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6" w:rsidRDefault="00EE5966" w:rsidP="00EE5966">
      <w:pPr>
        <w:ind w:firstLine="720"/>
        <w:jc w:val="center"/>
      </w:pPr>
      <w:r>
        <w:t>Муниципальное бюджетное общеобразовательное учреждение</w:t>
      </w:r>
    </w:p>
    <w:p w:rsidR="00EE5966" w:rsidRDefault="00EE5966" w:rsidP="00EE5966">
      <w:pPr>
        <w:ind w:firstLine="720"/>
        <w:jc w:val="center"/>
      </w:pPr>
      <w:r>
        <w:t>«Беллыкская  средняя общеобразовательная школа»</w:t>
      </w:r>
    </w:p>
    <w:p w:rsidR="00EE5966" w:rsidRDefault="00EE5966" w:rsidP="00EE5966">
      <w:pPr>
        <w:ind w:firstLine="720"/>
        <w:jc w:val="center"/>
      </w:pPr>
    </w:p>
    <w:p w:rsidR="00EE5966" w:rsidRDefault="00EE5966" w:rsidP="00EE5966">
      <w:pPr>
        <w:ind w:firstLine="720"/>
        <w:jc w:val="center"/>
      </w:pPr>
    </w:p>
    <w:p w:rsidR="00EE5966" w:rsidRDefault="00EE5966" w:rsidP="00EE5966">
      <w:pPr>
        <w:ind w:firstLine="720"/>
        <w:jc w:val="center"/>
      </w:pPr>
    </w:p>
    <w:p w:rsidR="00EE5966" w:rsidRDefault="00EE5966" w:rsidP="00EE5966">
      <w:pPr>
        <w:ind w:firstLine="720"/>
        <w:jc w:val="center"/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rPr>
          <w:color w:val="000000"/>
          <w:spacing w:val="-5"/>
        </w:rPr>
      </w:pPr>
      <w:r>
        <w:rPr>
          <w:color w:val="000000"/>
          <w:spacing w:val="-5"/>
        </w:rPr>
        <w:t xml:space="preserve">Рассмотрено:                                                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  <w:t xml:space="preserve"> Утверждено: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</w: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rPr>
          <w:color w:val="000000"/>
          <w:spacing w:val="-5"/>
        </w:rPr>
      </w:pPr>
      <w:r>
        <w:rPr>
          <w:color w:val="000000"/>
          <w:spacing w:val="-5"/>
        </w:rPr>
        <w:t xml:space="preserve">протокол заседания МС                      </w:t>
      </w:r>
      <w:r>
        <w:rPr>
          <w:color w:val="000000"/>
          <w:spacing w:val="-5"/>
        </w:rPr>
        <w:tab/>
      </w:r>
      <w:r>
        <w:rPr>
          <w:color w:val="000000"/>
          <w:spacing w:val="-5"/>
        </w:rPr>
        <w:tab/>
        <w:t xml:space="preserve"> приказ  № 01-10-76  от 28.08.2019 г.</w:t>
      </w: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rPr>
          <w:color w:val="000000"/>
          <w:spacing w:val="-5"/>
        </w:rPr>
      </w:pPr>
      <w:r>
        <w:rPr>
          <w:color w:val="000000"/>
          <w:spacing w:val="-5"/>
        </w:rPr>
        <w:t xml:space="preserve">№ 3 от 30.05.2019 г.                                                                                                                                    директор </w:t>
      </w:r>
      <w:proofErr w:type="gramStart"/>
      <w:r>
        <w:rPr>
          <w:color w:val="000000"/>
          <w:spacing w:val="-5"/>
        </w:rPr>
        <w:t>ОУ ________С.</w:t>
      </w:r>
      <w:proofErr w:type="gramEnd"/>
      <w:r>
        <w:rPr>
          <w:color w:val="000000"/>
          <w:spacing w:val="-5"/>
        </w:rPr>
        <w:t>Л. Орлова</w:t>
      </w: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bCs/>
          <w:color w:val="000000"/>
          <w:spacing w:val="-5"/>
        </w:rPr>
      </w:pPr>
    </w:p>
    <w:p w:rsidR="00EE5966" w:rsidRDefault="00EE5966" w:rsidP="007852BA">
      <w:pPr>
        <w:shd w:val="clear" w:color="auto" w:fill="FFFFFF"/>
        <w:tabs>
          <w:tab w:val="left" w:pos="9498"/>
        </w:tabs>
        <w:spacing w:line="360" w:lineRule="auto"/>
        <w:ind w:firstLine="720"/>
        <w:jc w:val="center"/>
        <w:rPr>
          <w:bCs/>
          <w:color w:val="000000"/>
          <w:spacing w:val="-5"/>
        </w:rPr>
      </w:pPr>
    </w:p>
    <w:p w:rsidR="00EE5966" w:rsidRDefault="00EE5966" w:rsidP="007852BA">
      <w:pPr>
        <w:shd w:val="clear" w:color="auto" w:fill="FFFFFF"/>
        <w:tabs>
          <w:tab w:val="left" w:pos="9498"/>
        </w:tabs>
        <w:spacing w:line="360" w:lineRule="auto"/>
        <w:ind w:firstLine="720"/>
        <w:jc w:val="center"/>
        <w:rPr>
          <w:b/>
          <w:bCs/>
          <w:color w:val="000000"/>
          <w:spacing w:val="-5"/>
          <w:sz w:val="28"/>
        </w:rPr>
      </w:pPr>
      <w:r>
        <w:rPr>
          <w:b/>
          <w:bCs/>
          <w:color w:val="000000"/>
          <w:spacing w:val="-5"/>
          <w:sz w:val="28"/>
        </w:rPr>
        <w:t>Рабочая программа элективного учебного курса</w:t>
      </w:r>
    </w:p>
    <w:p w:rsidR="00EE5966" w:rsidRPr="007852BA" w:rsidRDefault="00EE5966" w:rsidP="007852BA">
      <w:pPr>
        <w:spacing w:line="360" w:lineRule="auto"/>
        <w:contextualSpacing/>
        <w:jc w:val="center"/>
        <w:rPr>
          <w:i/>
          <w:sz w:val="36"/>
          <w:szCs w:val="56"/>
        </w:rPr>
      </w:pPr>
      <w:r w:rsidRPr="007852BA">
        <w:rPr>
          <w:bCs/>
          <w:i/>
          <w:sz w:val="36"/>
          <w:szCs w:val="56"/>
        </w:rPr>
        <w:t>«Решение уравнений и неравенств с параметрами»</w:t>
      </w:r>
    </w:p>
    <w:p w:rsidR="00EE5966" w:rsidRDefault="00EE5966" w:rsidP="007852BA">
      <w:pPr>
        <w:shd w:val="clear" w:color="auto" w:fill="FFFFFF"/>
        <w:tabs>
          <w:tab w:val="left" w:pos="9498"/>
        </w:tabs>
        <w:spacing w:line="360" w:lineRule="auto"/>
        <w:ind w:firstLine="720"/>
        <w:jc w:val="center"/>
        <w:rPr>
          <w:b/>
          <w:color w:val="000000"/>
          <w:spacing w:val="-5"/>
          <w:sz w:val="28"/>
        </w:rPr>
      </w:pPr>
      <w:r>
        <w:rPr>
          <w:b/>
          <w:color w:val="000000"/>
          <w:spacing w:val="-5"/>
          <w:sz w:val="28"/>
        </w:rPr>
        <w:t>11</w:t>
      </w:r>
      <w:r>
        <w:rPr>
          <w:b/>
          <w:color w:val="000000"/>
          <w:spacing w:val="-5"/>
          <w:sz w:val="28"/>
        </w:rPr>
        <w:t xml:space="preserve"> класс </w:t>
      </w:r>
    </w:p>
    <w:p w:rsidR="00EE5966" w:rsidRDefault="00EE5966" w:rsidP="007852BA">
      <w:pPr>
        <w:shd w:val="clear" w:color="auto" w:fill="FFFFFF"/>
        <w:tabs>
          <w:tab w:val="left" w:pos="9498"/>
        </w:tabs>
        <w:spacing w:line="276" w:lineRule="auto"/>
        <w:ind w:firstLine="720"/>
        <w:jc w:val="center"/>
        <w:rPr>
          <w:color w:val="000000"/>
          <w:spacing w:val="-5"/>
          <w:sz w:val="28"/>
        </w:rPr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ind w:firstLine="720"/>
      </w:pPr>
      <w:r>
        <w:t xml:space="preserve">                                                                              </w:t>
      </w:r>
    </w:p>
    <w:p w:rsidR="00EE5966" w:rsidRDefault="00EE5966" w:rsidP="00EE5966">
      <w:pPr>
        <w:ind w:firstLine="720"/>
        <w:jc w:val="center"/>
        <w:rPr>
          <w:color w:val="000000"/>
          <w:spacing w:val="-5"/>
        </w:rPr>
      </w:pPr>
      <w:r>
        <w:t xml:space="preserve">                                                                                                                                       </w:t>
      </w:r>
      <w:r>
        <w:t xml:space="preserve">Разработчик: </w:t>
      </w:r>
      <w:r>
        <w:rPr>
          <w:color w:val="000000"/>
          <w:spacing w:val="-5"/>
        </w:rPr>
        <w:t>Красикова Д.В.</w:t>
      </w:r>
    </w:p>
    <w:p w:rsidR="00EE5966" w:rsidRDefault="00EE5966" w:rsidP="00EE5966">
      <w:pPr>
        <w:ind w:firstLine="720"/>
        <w:jc w:val="center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                                                                   </w:t>
      </w:r>
      <w:r>
        <w:rPr>
          <w:color w:val="000000"/>
          <w:spacing w:val="-5"/>
        </w:rPr>
        <w:t>Количество часов: 34</w:t>
      </w:r>
    </w:p>
    <w:p w:rsidR="00EE5966" w:rsidRDefault="00EE5966" w:rsidP="00EE5966">
      <w:pPr>
        <w:ind w:firstLine="720"/>
        <w:jc w:val="both"/>
      </w:pP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rPr>
          <w:color w:val="000000"/>
          <w:spacing w:val="-5"/>
        </w:rPr>
      </w:pPr>
      <w:r>
        <w:rPr>
          <w:color w:val="000000"/>
          <w:spacing w:val="-5"/>
        </w:rPr>
        <w:tab/>
        <w:t xml:space="preserve"> </w:t>
      </w: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                                                                                 </w:t>
      </w:r>
      <w:r>
        <w:rPr>
          <w:color w:val="000000"/>
          <w:spacing w:val="-5"/>
        </w:rPr>
        <w:tab/>
      </w:r>
    </w:p>
    <w:p w:rsidR="00EE5966" w:rsidRDefault="00EE5966" w:rsidP="00EE5966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EE5966" w:rsidRDefault="00EE5966" w:rsidP="00EE5966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7852BA" w:rsidRDefault="007852BA" w:rsidP="00EE5966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7852BA" w:rsidRDefault="007852BA" w:rsidP="00EE5966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7852BA" w:rsidRDefault="007852BA" w:rsidP="00EE5966">
      <w:pPr>
        <w:shd w:val="clear" w:color="auto" w:fill="FFFFFF"/>
        <w:ind w:firstLine="720"/>
        <w:jc w:val="center"/>
        <w:rPr>
          <w:color w:val="000000"/>
          <w:spacing w:val="-5"/>
        </w:rPr>
      </w:pPr>
      <w:bookmarkStart w:id="0" w:name="_GoBack"/>
      <w:bookmarkEnd w:id="0"/>
    </w:p>
    <w:p w:rsidR="00EE5966" w:rsidRDefault="00EE5966" w:rsidP="00EE5966">
      <w:pPr>
        <w:shd w:val="clear" w:color="auto" w:fill="FFFFFF"/>
        <w:ind w:firstLine="720"/>
        <w:jc w:val="center"/>
        <w:rPr>
          <w:color w:val="000000"/>
          <w:spacing w:val="-5"/>
        </w:rPr>
      </w:pPr>
      <w:r>
        <w:rPr>
          <w:color w:val="000000"/>
          <w:spacing w:val="-5"/>
        </w:rPr>
        <w:t>2019 год</w:t>
      </w:r>
    </w:p>
    <w:p w:rsidR="00E733DE" w:rsidRPr="00E733DE" w:rsidRDefault="00E733DE" w:rsidP="00E733DE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color w:val="383838"/>
          <w:sz w:val="28"/>
          <w:szCs w:val="28"/>
        </w:rPr>
      </w:pPr>
      <w:r w:rsidRPr="00E733DE">
        <w:rPr>
          <w:bCs/>
          <w:color w:val="383838"/>
          <w:sz w:val="28"/>
          <w:szCs w:val="28"/>
        </w:rPr>
        <w:t xml:space="preserve"> </w:t>
      </w:r>
    </w:p>
    <w:p w:rsidR="00E733DE" w:rsidRDefault="00E733DE" w:rsidP="00E032B7">
      <w:pPr>
        <w:contextualSpacing/>
        <w:rPr>
          <w:sz w:val="28"/>
          <w:szCs w:val="28"/>
        </w:rPr>
      </w:pPr>
    </w:p>
    <w:p w:rsidR="00E733DE" w:rsidRPr="007E5B74" w:rsidRDefault="00E733DE" w:rsidP="003C5979">
      <w:pPr>
        <w:contextualSpacing/>
        <w:jc w:val="center"/>
        <w:rPr>
          <w:b/>
          <w:sz w:val="20"/>
          <w:szCs w:val="20"/>
        </w:rPr>
      </w:pPr>
      <w:r w:rsidRPr="00240B0C">
        <w:rPr>
          <w:b/>
          <w:sz w:val="22"/>
          <w:szCs w:val="20"/>
        </w:rPr>
        <w:lastRenderedPageBreak/>
        <w:t>Пояснительная записка</w:t>
      </w:r>
    </w:p>
    <w:p w:rsidR="00152B9E" w:rsidRPr="00D649F4" w:rsidRDefault="00E733DE" w:rsidP="003C5979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 xml:space="preserve">Основным направлением модернизации математического школьного образования является отработка механизмов итоговой аттестации через введение единого государственного экзамена. В заданиях ЕГЭ по математике с развернутым ответом (часть С), а также с кратким ответом (часть В), встречаются задачи с параметрами. </w:t>
      </w:r>
    </w:p>
    <w:p w:rsidR="00E733DE" w:rsidRPr="00D649F4" w:rsidRDefault="00E733DE" w:rsidP="003C5979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>Появление таких заданий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учащегося и их математической культуры.</w:t>
      </w:r>
    </w:p>
    <w:p w:rsidR="00E733DE" w:rsidRPr="00D649F4" w:rsidRDefault="00152B9E" w:rsidP="003C5979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>Р</w:t>
      </w:r>
      <w:r w:rsidR="00E733DE" w:rsidRPr="00D649F4">
        <w:rPr>
          <w:color w:val="000000"/>
        </w:rPr>
        <w:t>ешение задач с параметрами открывает перед учащимися большое число эвристических приемов, ценных для математического развития личности и именн</w:t>
      </w:r>
      <w:r w:rsidRPr="00D649F4">
        <w:rPr>
          <w:color w:val="000000"/>
        </w:rPr>
        <w:t>о задачи такого рода стали неотъ</w:t>
      </w:r>
      <w:r w:rsidR="00E733DE" w:rsidRPr="00D649F4">
        <w:rPr>
          <w:color w:val="000000"/>
        </w:rPr>
        <w:t>емл</w:t>
      </w:r>
      <w:r w:rsidRPr="00D649F4">
        <w:rPr>
          <w:color w:val="000000"/>
        </w:rPr>
        <w:t>е</w:t>
      </w:r>
      <w:r w:rsidR="00E733DE" w:rsidRPr="00D649F4">
        <w:rPr>
          <w:color w:val="000000"/>
        </w:rPr>
        <w:t>мым атрибутом материалов экзамена в новой форме.</w:t>
      </w:r>
    </w:p>
    <w:p w:rsidR="00E733DE" w:rsidRPr="00D649F4" w:rsidRDefault="00E733DE" w:rsidP="003C5979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>В процессе подготовки к экзамену необходимо отрабатывать у учащихся умение четко представлять ситуацию, о которой идет речь, анализировать, сопоставлять, устанавливать зависимость между величинами. Важно знакомить учащихся с различными способами решения задачи, а не отдавать предпочтение какому-то одному способу. Ученик должен знать, что при выполнении работы он может выбрать любой способ решения, важно, чтобы задача была решена правильно.</w:t>
      </w:r>
    </w:p>
    <w:p w:rsidR="00E733DE" w:rsidRPr="00D649F4" w:rsidRDefault="00E733DE" w:rsidP="003C5979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>При подготовке к экзамену большое внимание следует уделять накоплению у учащихся опыта самостоятельного поиска решений, чтобы на экзамене каждый ученик был готов к полной самостоятельности в работе.</w:t>
      </w:r>
    </w:p>
    <w:p w:rsidR="00E733DE" w:rsidRPr="00D649F4" w:rsidRDefault="00E733DE" w:rsidP="003C5979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>Предлагаемые задачи различны по уровню сложности: от простейших линейных неравенств и уравнений с параметрами до достаточно трудных, конкурсных и олимпиадных задач.</w:t>
      </w:r>
    </w:p>
    <w:p w:rsidR="00926968" w:rsidRPr="00D649F4" w:rsidRDefault="00926968" w:rsidP="00926968">
      <w:pPr>
        <w:ind w:firstLine="284"/>
        <w:contextualSpacing/>
        <w:rPr>
          <w:color w:val="000000"/>
        </w:rPr>
      </w:pPr>
      <w:r w:rsidRPr="00D649F4">
        <w:rPr>
          <w:color w:val="000000"/>
        </w:rPr>
        <w:t>Данн</w:t>
      </w:r>
      <w:r w:rsidR="003139B0" w:rsidRPr="00D649F4">
        <w:rPr>
          <w:color w:val="000000"/>
        </w:rPr>
        <w:t>ая</w:t>
      </w:r>
      <w:r w:rsidRPr="00D649F4">
        <w:rPr>
          <w:color w:val="000000"/>
        </w:rPr>
        <w:t xml:space="preserve"> </w:t>
      </w:r>
      <w:r w:rsidR="003139B0" w:rsidRPr="00D649F4">
        <w:rPr>
          <w:color w:val="000000"/>
        </w:rPr>
        <w:t>программа</w:t>
      </w:r>
      <w:r w:rsidRPr="00D649F4">
        <w:rPr>
          <w:color w:val="000000"/>
        </w:rPr>
        <w:t xml:space="preserve"> разработан</w:t>
      </w:r>
      <w:r w:rsidR="003139B0" w:rsidRPr="00D649F4">
        <w:rPr>
          <w:color w:val="000000"/>
        </w:rPr>
        <w:t>а</w:t>
      </w:r>
      <w:r w:rsidRPr="00D649F4">
        <w:rPr>
          <w:color w:val="000000"/>
        </w:rPr>
        <w:t xml:space="preserve"> на</w:t>
      </w:r>
      <w:r w:rsidRPr="00D649F4">
        <w:t xml:space="preserve"> основе  курса «Уравнения и неравенства с параметрами», автор-составитель Перепелова Н.В., </w:t>
      </w:r>
      <w:r w:rsidR="00691C4D" w:rsidRPr="00D649F4">
        <w:rPr>
          <w:lang w:val="en-US"/>
        </w:rPr>
        <w:t>www</w:t>
      </w:r>
      <w:r w:rsidR="00691C4D" w:rsidRPr="00D649F4">
        <w:t>.1september.ru/</w:t>
      </w:r>
      <w:r w:rsidRPr="00D649F4">
        <w:t>, 2009 г</w:t>
      </w:r>
      <w:r w:rsidR="00691C4D" w:rsidRPr="00D649F4">
        <w:t>.</w:t>
      </w:r>
    </w:p>
    <w:p w:rsidR="00152B9E" w:rsidRPr="00D649F4" w:rsidRDefault="00152B9E" w:rsidP="003C5979">
      <w:pPr>
        <w:widowControl w:val="0"/>
        <w:tabs>
          <w:tab w:val="left" w:pos="707"/>
        </w:tabs>
        <w:suppressAutoHyphens/>
        <w:ind w:firstLine="284"/>
        <w:contextualSpacing/>
        <w:jc w:val="both"/>
      </w:pPr>
      <w:r w:rsidRPr="00D649F4">
        <w:rPr>
          <w:b/>
        </w:rPr>
        <w:t>Актуальность данного предмета</w:t>
      </w:r>
      <w:r w:rsidRPr="00D649F4">
        <w:t xml:space="preserve"> заключается в том, что он </w:t>
      </w:r>
      <w:r w:rsidRPr="00D649F4">
        <w:rPr>
          <w:color w:val="000000"/>
        </w:rPr>
        <w:t>способствует формированию устойчивого интереса учащихся к предмету, исследовательского подхода в решении задач, сознательному овладению учащимися системой математических знаний.</w:t>
      </w:r>
    </w:p>
    <w:p w:rsidR="007E5B74" w:rsidRPr="00D649F4" w:rsidRDefault="00152B9E" w:rsidP="007E5B74">
      <w:pPr>
        <w:spacing w:before="100" w:beforeAutospacing="1" w:after="75"/>
        <w:ind w:firstLine="284"/>
        <w:contextualSpacing/>
        <w:outlineLvl w:val="2"/>
        <w:rPr>
          <w:b/>
          <w:bCs/>
        </w:rPr>
      </w:pPr>
      <w:r w:rsidRPr="00D649F4">
        <w:rPr>
          <w:b/>
        </w:rPr>
        <w:t>Предназначение предмета:</w:t>
      </w:r>
      <w:r w:rsidRPr="00D649F4">
        <w:t xml:space="preserve"> </w:t>
      </w:r>
      <w:r w:rsidR="007E5B74" w:rsidRPr="00D649F4">
        <w:rPr>
          <w:color w:val="000000"/>
        </w:rPr>
        <w:t xml:space="preserve">обобщить и систематизировать знания о способах решения </w:t>
      </w:r>
      <w:r w:rsidR="007E5B74" w:rsidRPr="00D649F4">
        <w:rPr>
          <w:bCs/>
        </w:rPr>
        <w:t>уравнений и неравенств.</w:t>
      </w:r>
    </w:p>
    <w:p w:rsidR="007625F3" w:rsidRPr="00D649F4" w:rsidRDefault="007625F3" w:rsidP="007E5B74">
      <w:pPr>
        <w:spacing w:before="100" w:beforeAutospacing="1" w:after="75"/>
        <w:ind w:firstLine="284"/>
        <w:contextualSpacing/>
        <w:outlineLvl w:val="2"/>
        <w:rPr>
          <w:color w:val="000000"/>
        </w:rPr>
      </w:pPr>
      <w:r w:rsidRPr="00D649F4">
        <w:rPr>
          <w:b/>
          <w:bCs/>
        </w:rPr>
        <w:t>Цел</w:t>
      </w:r>
      <w:r w:rsidR="00D649F4">
        <w:rPr>
          <w:b/>
          <w:bCs/>
        </w:rPr>
        <w:t>ь</w:t>
      </w:r>
      <w:r w:rsidRPr="00D649F4">
        <w:rPr>
          <w:b/>
          <w:bCs/>
        </w:rPr>
        <w:t xml:space="preserve"> </w:t>
      </w:r>
      <w:r w:rsidR="003C5979" w:rsidRPr="00D649F4">
        <w:rPr>
          <w:b/>
          <w:bCs/>
        </w:rPr>
        <w:t>предмета</w:t>
      </w:r>
      <w:r w:rsidRPr="00D649F4">
        <w:rPr>
          <w:b/>
          <w:bCs/>
        </w:rPr>
        <w:t>:</w:t>
      </w:r>
      <w:r w:rsidR="007E5B74" w:rsidRPr="00D649F4">
        <w:rPr>
          <w:b/>
          <w:bCs/>
        </w:rPr>
        <w:t xml:space="preserve"> </w:t>
      </w:r>
      <w:r w:rsidRPr="00D649F4">
        <w:rPr>
          <w:color w:val="000000"/>
        </w:rPr>
        <w:t>формирование у учащихся умений и навыков по решению задач с параметрами, сводящихся к исследованию линейных и кв</w:t>
      </w:r>
      <w:r w:rsidR="00D649F4">
        <w:rPr>
          <w:color w:val="000000"/>
        </w:rPr>
        <w:t>адратных уравнений, неравенств</w:t>
      </w:r>
      <w:proofErr w:type="gramStart"/>
      <w:r w:rsidR="00D649F4">
        <w:rPr>
          <w:color w:val="000000"/>
        </w:rPr>
        <w:t>;.</w:t>
      </w:r>
      <w:proofErr w:type="gramEnd"/>
    </w:p>
    <w:p w:rsidR="007625F3" w:rsidRPr="00D649F4" w:rsidRDefault="007625F3" w:rsidP="003C5979">
      <w:pPr>
        <w:spacing w:before="100" w:beforeAutospacing="1" w:after="75"/>
        <w:ind w:firstLine="284"/>
        <w:contextualSpacing/>
        <w:outlineLvl w:val="2"/>
        <w:rPr>
          <w:b/>
          <w:bCs/>
        </w:rPr>
      </w:pPr>
      <w:r w:rsidRPr="00D649F4">
        <w:rPr>
          <w:b/>
          <w:bCs/>
        </w:rPr>
        <w:t xml:space="preserve">Задачи </w:t>
      </w:r>
      <w:r w:rsidR="003C5979" w:rsidRPr="00D649F4">
        <w:rPr>
          <w:b/>
          <w:bCs/>
        </w:rPr>
        <w:t>предмета</w:t>
      </w:r>
      <w:r w:rsidRPr="00D649F4">
        <w:rPr>
          <w:b/>
          <w:bCs/>
        </w:rPr>
        <w:t>:</w:t>
      </w:r>
    </w:p>
    <w:p w:rsidR="007625F3" w:rsidRPr="00D649F4" w:rsidRDefault="007625F3" w:rsidP="003C5979">
      <w:pPr>
        <w:numPr>
          <w:ilvl w:val="0"/>
          <w:numId w:val="3"/>
        </w:numPr>
        <w:spacing w:before="100" w:beforeAutospacing="1" w:after="100" w:afterAutospacing="1"/>
        <w:ind w:left="0" w:firstLine="284"/>
        <w:contextualSpacing/>
        <w:rPr>
          <w:color w:val="000000"/>
        </w:rPr>
      </w:pPr>
      <w:r w:rsidRPr="00D649F4">
        <w:rPr>
          <w:color w:val="000000"/>
        </w:rPr>
        <w:t>открыть учащимся новые приемы решения уравнений и неравенств с параметрами;</w:t>
      </w:r>
    </w:p>
    <w:p w:rsidR="004B7B2B" w:rsidRPr="00D649F4" w:rsidRDefault="007625F3" w:rsidP="00D649F4">
      <w:pPr>
        <w:numPr>
          <w:ilvl w:val="0"/>
          <w:numId w:val="3"/>
        </w:numPr>
        <w:spacing w:before="100" w:beforeAutospacing="1" w:after="100" w:afterAutospacing="1"/>
        <w:ind w:left="0" w:firstLine="284"/>
        <w:contextualSpacing/>
        <w:rPr>
          <w:color w:val="000000"/>
        </w:rPr>
      </w:pPr>
      <w:r w:rsidRPr="00D649F4">
        <w:rPr>
          <w:color w:val="000000"/>
        </w:rPr>
        <w:t>помочь овладеть рядом технических и интеллектуальных умений на уро</w:t>
      </w:r>
      <w:r w:rsidR="00D649F4">
        <w:rPr>
          <w:color w:val="000000"/>
        </w:rPr>
        <w:t>вне свободного их использования.</w:t>
      </w:r>
    </w:p>
    <w:p w:rsidR="004B7B2B" w:rsidRPr="00D649F4" w:rsidRDefault="004B7B2B" w:rsidP="004B7B2B">
      <w:pPr>
        <w:spacing w:before="100" w:beforeAutospacing="1" w:after="100" w:afterAutospacing="1"/>
        <w:ind w:left="284"/>
        <w:contextualSpacing/>
        <w:rPr>
          <w:b/>
          <w:color w:val="000000"/>
        </w:rPr>
      </w:pPr>
      <w:r w:rsidRPr="00D649F4">
        <w:rPr>
          <w:b/>
          <w:color w:val="000000"/>
        </w:rPr>
        <w:t>Требования к уровню подготовки учащихся</w:t>
      </w:r>
    </w:p>
    <w:p w:rsidR="004B7B2B" w:rsidRPr="00D649F4" w:rsidRDefault="004B7B2B" w:rsidP="004B7B2B">
      <w:pPr>
        <w:ind w:left="284" w:right="-185"/>
        <w:contextualSpacing/>
        <w:jc w:val="both"/>
        <w:rPr>
          <w:b/>
        </w:rPr>
      </w:pPr>
      <w:r w:rsidRPr="00D649F4">
        <w:t>Учащиеся должны уметь</w:t>
      </w:r>
      <w:r w:rsidRPr="00D649F4">
        <w:rPr>
          <w:b/>
        </w:rPr>
        <w:t>:</w:t>
      </w:r>
    </w:p>
    <w:p w:rsidR="004B7B2B" w:rsidRPr="00D649F4" w:rsidRDefault="004B7B2B" w:rsidP="004B7B2B">
      <w:pPr>
        <w:numPr>
          <w:ilvl w:val="0"/>
          <w:numId w:val="10"/>
        </w:numPr>
        <w:ind w:right="-185"/>
        <w:contextualSpacing/>
        <w:jc w:val="both"/>
      </w:pPr>
      <w:r w:rsidRPr="00D649F4">
        <w:t>решать алгебраические уравнения высших степеней, используя нестандартные методы;</w:t>
      </w:r>
    </w:p>
    <w:p w:rsidR="004B7B2B" w:rsidRPr="00D649F4" w:rsidRDefault="004B7B2B" w:rsidP="004B7B2B">
      <w:pPr>
        <w:numPr>
          <w:ilvl w:val="0"/>
          <w:numId w:val="10"/>
        </w:numPr>
        <w:ind w:right="-185"/>
        <w:contextualSpacing/>
        <w:jc w:val="both"/>
      </w:pPr>
      <w:r w:rsidRPr="00D649F4">
        <w:t>пользоваться  методом интервалов для непрерывных функций при решении неравенств;</w:t>
      </w:r>
    </w:p>
    <w:p w:rsidR="004B7B2B" w:rsidRPr="00D649F4" w:rsidRDefault="004B7B2B" w:rsidP="004B7B2B">
      <w:pPr>
        <w:numPr>
          <w:ilvl w:val="0"/>
          <w:numId w:val="10"/>
        </w:numPr>
        <w:ind w:right="-185"/>
        <w:contextualSpacing/>
        <w:jc w:val="both"/>
      </w:pPr>
      <w:r w:rsidRPr="00D649F4">
        <w:t>применять свойства функций при решении уравнений и неравенств;</w:t>
      </w:r>
    </w:p>
    <w:p w:rsidR="004B7B2B" w:rsidRPr="00D649F4" w:rsidRDefault="004B7B2B" w:rsidP="004B7B2B">
      <w:pPr>
        <w:numPr>
          <w:ilvl w:val="0"/>
          <w:numId w:val="10"/>
        </w:numPr>
        <w:ind w:right="-185"/>
        <w:contextualSpacing/>
        <w:jc w:val="both"/>
      </w:pPr>
      <w:r w:rsidRPr="00D649F4">
        <w:t>понимать значение математической науки для решения задач, возникающих в теории и практике.</w:t>
      </w:r>
    </w:p>
    <w:p w:rsidR="007625F3" w:rsidRPr="00D649F4" w:rsidRDefault="007625F3" w:rsidP="003C5979">
      <w:pPr>
        <w:spacing w:before="100" w:beforeAutospacing="1" w:after="100" w:afterAutospacing="1"/>
        <w:ind w:firstLine="284"/>
        <w:contextualSpacing/>
        <w:rPr>
          <w:b/>
          <w:color w:val="000000"/>
        </w:rPr>
      </w:pPr>
      <w:r w:rsidRPr="00D649F4">
        <w:rPr>
          <w:b/>
          <w:color w:val="000000"/>
        </w:rPr>
        <w:t>Ожидаемые результаты:</w:t>
      </w:r>
    </w:p>
    <w:p w:rsidR="007625F3" w:rsidRPr="00D649F4" w:rsidRDefault="007625F3" w:rsidP="00691C4D">
      <w:pPr>
        <w:spacing w:before="100" w:beforeAutospacing="1" w:after="100" w:afterAutospacing="1"/>
        <w:ind w:firstLine="284"/>
        <w:contextualSpacing/>
        <w:rPr>
          <w:color w:val="000000"/>
        </w:rPr>
      </w:pPr>
      <w:r w:rsidRPr="00D649F4">
        <w:rPr>
          <w:color w:val="000000"/>
        </w:rPr>
        <w:t xml:space="preserve">В результате изучения </w:t>
      </w:r>
      <w:r w:rsidR="00691C4D" w:rsidRPr="00D649F4">
        <w:rPr>
          <w:color w:val="000000"/>
        </w:rPr>
        <w:t>предмета</w:t>
      </w:r>
      <w:r w:rsidRPr="00D649F4">
        <w:rPr>
          <w:color w:val="000000"/>
        </w:rPr>
        <w:t xml:space="preserve"> учащийся должен:</w:t>
      </w:r>
    </w:p>
    <w:p w:rsidR="007625F3" w:rsidRPr="00D649F4" w:rsidRDefault="007625F3" w:rsidP="003C5979">
      <w:pPr>
        <w:numPr>
          <w:ilvl w:val="0"/>
          <w:numId w:val="5"/>
        </w:numPr>
        <w:spacing w:before="100" w:beforeAutospacing="1" w:after="100" w:afterAutospacing="1"/>
        <w:ind w:left="0" w:firstLine="284"/>
        <w:contextualSpacing/>
        <w:rPr>
          <w:color w:val="000000"/>
        </w:rPr>
      </w:pPr>
      <w:r w:rsidRPr="00D649F4">
        <w:rPr>
          <w:color w:val="000000"/>
        </w:rPr>
        <w:t>применять алгоритм решения уравнений, неравенств, содержащих параметр,</w:t>
      </w:r>
    </w:p>
    <w:p w:rsidR="007625F3" w:rsidRPr="00D649F4" w:rsidRDefault="007625F3" w:rsidP="003C5979">
      <w:pPr>
        <w:numPr>
          <w:ilvl w:val="0"/>
          <w:numId w:val="5"/>
        </w:numPr>
        <w:spacing w:before="100" w:beforeAutospacing="1" w:after="100" w:afterAutospacing="1"/>
        <w:ind w:left="0" w:firstLine="284"/>
        <w:contextualSpacing/>
        <w:rPr>
          <w:color w:val="000000"/>
        </w:rPr>
      </w:pPr>
      <w:r w:rsidRPr="00D649F4">
        <w:rPr>
          <w:color w:val="000000"/>
        </w:rPr>
        <w:t>проводить полное обоснование при решении задач с параметрами;</w:t>
      </w:r>
    </w:p>
    <w:p w:rsidR="007E5B74" w:rsidRPr="00D649F4" w:rsidRDefault="00691C4D" w:rsidP="00D649F4">
      <w:pPr>
        <w:spacing w:before="100" w:beforeAutospacing="1" w:after="100" w:afterAutospacing="1"/>
        <w:ind w:left="284"/>
        <w:rPr>
          <w:color w:val="000000"/>
        </w:rPr>
      </w:pPr>
      <w:r w:rsidRPr="00D649F4">
        <w:rPr>
          <w:b/>
          <w:color w:val="000000"/>
        </w:rPr>
        <w:t xml:space="preserve">Итог предмета: </w:t>
      </w:r>
      <w:r w:rsidRPr="00D649F4">
        <w:rPr>
          <w:color w:val="000000"/>
        </w:rPr>
        <w:t>усвоение основных приемов и методов решения уравнений, неравенств, систем уравнений с параметрами.</w:t>
      </w:r>
      <w:r w:rsidR="007E5B74" w:rsidRPr="00D649F4">
        <w:rPr>
          <w:color w:val="000000"/>
        </w:rPr>
        <w:br w:type="page"/>
      </w:r>
    </w:p>
    <w:p w:rsidR="00EE5966" w:rsidRPr="00EE5966" w:rsidRDefault="007E5B74" w:rsidP="00EE5966">
      <w:pPr>
        <w:tabs>
          <w:tab w:val="center" w:pos="8080"/>
          <w:tab w:val="left" w:pos="13050"/>
        </w:tabs>
        <w:spacing w:before="100" w:beforeAutospacing="1"/>
        <w:ind w:left="284"/>
        <w:rPr>
          <w:b/>
          <w:sz w:val="22"/>
          <w:szCs w:val="22"/>
        </w:rPr>
      </w:pPr>
      <w:r w:rsidRPr="007E5B74">
        <w:rPr>
          <w:b/>
          <w:sz w:val="22"/>
          <w:szCs w:val="22"/>
        </w:rPr>
        <w:lastRenderedPageBreak/>
        <w:tab/>
      </w:r>
      <w:r w:rsidR="00EE5966">
        <w:rPr>
          <w:b/>
          <w:sz w:val="22"/>
          <w:szCs w:val="22"/>
        </w:rPr>
        <w:t>Т</w:t>
      </w:r>
      <w:r w:rsidR="004B7B2B" w:rsidRPr="007E5B74">
        <w:rPr>
          <w:b/>
          <w:sz w:val="22"/>
          <w:szCs w:val="22"/>
        </w:rPr>
        <w:t xml:space="preserve">ематическое планирование </w:t>
      </w:r>
    </w:p>
    <w:tbl>
      <w:tblPr>
        <w:tblpPr w:leftFromText="180" w:rightFromText="180" w:vertAnchor="text" w:horzAnchor="margin" w:tblpXSpec="center" w:tblpY="54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782"/>
        <w:gridCol w:w="6803"/>
        <w:gridCol w:w="1876"/>
      </w:tblGrid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rPr>
                <w:b/>
              </w:rPr>
            </w:pPr>
            <w:r w:rsidRPr="004C5096">
              <w:rPr>
                <w:b/>
              </w:rPr>
              <w:t xml:space="preserve">№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rPr>
                <w:b/>
              </w:rPr>
            </w:pPr>
            <w:r w:rsidRPr="004C5096">
              <w:rPr>
                <w:b/>
              </w:rPr>
              <w:t>Тема урока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rPr>
                <w:b/>
              </w:rPr>
            </w:pPr>
            <w:r>
              <w:rPr>
                <w:b/>
              </w:rPr>
              <w:t>Формы изучения и с</w:t>
            </w:r>
            <w:r w:rsidRPr="004C5096">
              <w:rPr>
                <w:b/>
              </w:rPr>
              <w:t>пособы деятельности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4C5096" w:rsidRDefault="00EE5966" w:rsidP="00EE5966">
            <w:pPr>
              <w:rPr>
                <w:b/>
              </w:rPr>
            </w:pPr>
            <w:r w:rsidRPr="004C5096">
              <w:rPr>
                <w:b/>
              </w:rPr>
              <w:t>Форма контроля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Умножение уравнения на функцию.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Блиц-опрос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Использование симметричности уравнения.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Блиц-опрос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Использование суперпозиции функций.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Исследование уравнения на промежутках действительной оси.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rPr>
                <w:i/>
              </w:rPr>
            </w:pPr>
            <w:r w:rsidRPr="004C5096">
              <w:t>Решение уравнений вида (</w:t>
            </w:r>
            <w:r w:rsidRPr="004C5096">
              <w:rPr>
                <w:i/>
              </w:rPr>
              <w:t>х + α)</w:t>
            </w:r>
            <w:r w:rsidRPr="004C5096">
              <w:rPr>
                <w:i/>
                <w:vertAlign w:val="superscript"/>
              </w:rPr>
              <w:t>4</w:t>
            </w:r>
            <w:r w:rsidRPr="004C5096">
              <w:rPr>
                <w:i/>
              </w:rPr>
              <w:t xml:space="preserve">  + (х + β)</w:t>
            </w:r>
            <w:r w:rsidRPr="004C5096">
              <w:rPr>
                <w:i/>
                <w:vertAlign w:val="superscript"/>
              </w:rPr>
              <w:t xml:space="preserve">4 </w:t>
            </w:r>
            <w:r w:rsidRPr="004C5096">
              <w:rPr>
                <w:i/>
              </w:rPr>
              <w:t xml:space="preserve"> = с.</w:t>
            </w:r>
          </w:p>
          <w:p w:rsidR="00EE5966" w:rsidRPr="004C5096" w:rsidRDefault="00EE5966" w:rsidP="00EE5966">
            <w:r w:rsidRPr="004C5096">
              <w:t xml:space="preserve">Решение уравнений вида </w:t>
            </w:r>
            <w:r w:rsidRPr="004C5096">
              <w:rPr>
                <w:i/>
              </w:rPr>
              <w:t>(х</w:t>
            </w:r>
            <w:proofErr w:type="gramStart"/>
            <w:r w:rsidRPr="004C5096">
              <w:rPr>
                <w:i/>
              </w:rPr>
              <w:t xml:space="preserve"> - α)(</w:t>
            </w:r>
            <w:proofErr w:type="gramEnd"/>
            <w:r w:rsidRPr="004C5096">
              <w:rPr>
                <w:i/>
              </w:rPr>
              <w:t xml:space="preserve">х - β)(х - γ)(х - δ)= </w:t>
            </w:r>
            <w:r w:rsidRPr="004C5096">
              <w:t>А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тестирование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6.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rPr>
                <w:i/>
              </w:rPr>
            </w:pPr>
            <w:r w:rsidRPr="004C5096">
              <w:t>Решение уравнений вида (</w:t>
            </w:r>
            <w:r w:rsidRPr="004C5096">
              <w:rPr>
                <w:i/>
              </w:rPr>
              <w:t>ах</w:t>
            </w:r>
            <w:r w:rsidRPr="004C5096">
              <w:rPr>
                <w:i/>
                <w:vertAlign w:val="superscript"/>
              </w:rPr>
              <w:t>2</w:t>
            </w:r>
            <w:r w:rsidRPr="004C5096">
              <w:rPr>
                <w:i/>
              </w:rPr>
              <w:t xml:space="preserve"> + </w:t>
            </w:r>
            <w:r w:rsidRPr="004C5096">
              <w:rPr>
                <w:i/>
                <w:lang w:val="en-US"/>
              </w:rPr>
              <w:t>b</w:t>
            </w:r>
            <w:r w:rsidRPr="004C5096">
              <w:rPr>
                <w:i/>
                <w:vertAlign w:val="subscript"/>
              </w:rPr>
              <w:t>1</w:t>
            </w:r>
            <w:r w:rsidRPr="004C5096">
              <w:rPr>
                <w:i/>
                <w:lang w:val="en-US"/>
              </w:rPr>
              <w:t>x</w:t>
            </w:r>
            <w:r w:rsidRPr="004C5096">
              <w:rPr>
                <w:i/>
              </w:rPr>
              <w:t xml:space="preserve"> + </w:t>
            </w:r>
            <w:r w:rsidRPr="004C5096">
              <w:rPr>
                <w:i/>
                <w:lang w:val="en-US"/>
              </w:rPr>
              <w:t>c</w:t>
            </w:r>
            <w:r w:rsidRPr="004C5096">
              <w:t>)</w:t>
            </w:r>
            <w:proofErr w:type="gramStart"/>
            <w:r w:rsidRPr="004C5096">
              <w:t>(</w:t>
            </w:r>
            <w:r w:rsidRPr="004C5096">
              <w:rPr>
                <w:i/>
              </w:rPr>
              <w:t xml:space="preserve"> </w:t>
            </w:r>
            <w:proofErr w:type="gramEnd"/>
            <w:r w:rsidRPr="004C5096">
              <w:rPr>
                <w:i/>
              </w:rPr>
              <w:t>ах</w:t>
            </w:r>
            <w:r w:rsidRPr="004C5096">
              <w:rPr>
                <w:i/>
                <w:vertAlign w:val="superscript"/>
              </w:rPr>
              <w:t>2</w:t>
            </w:r>
            <w:r w:rsidRPr="004C5096">
              <w:rPr>
                <w:i/>
              </w:rPr>
              <w:t xml:space="preserve"> + </w:t>
            </w:r>
            <w:r w:rsidRPr="004C5096">
              <w:rPr>
                <w:i/>
                <w:lang w:val="en-US"/>
              </w:rPr>
              <w:t>b</w:t>
            </w:r>
            <w:r w:rsidRPr="004C5096">
              <w:rPr>
                <w:i/>
                <w:vertAlign w:val="subscript"/>
              </w:rPr>
              <w:t>2</w:t>
            </w:r>
            <w:r w:rsidRPr="004C5096">
              <w:rPr>
                <w:i/>
                <w:lang w:val="en-US"/>
              </w:rPr>
              <w:t>x</w:t>
            </w:r>
            <w:r w:rsidRPr="004C5096">
              <w:rPr>
                <w:i/>
              </w:rPr>
              <w:t xml:space="preserve"> +</w:t>
            </w:r>
            <w:r w:rsidRPr="004C5096">
              <w:rPr>
                <w:i/>
                <w:lang w:val="en-US"/>
              </w:rPr>
              <w:t>c</w:t>
            </w:r>
            <w:r w:rsidRPr="004C5096">
              <w:rPr>
                <w:i/>
              </w:rPr>
              <w:t>)=</w:t>
            </w:r>
          </w:p>
          <w:p w:rsidR="00EE5966" w:rsidRPr="004C5096" w:rsidRDefault="00EE5966" w:rsidP="00EE5966">
            <w:pPr>
              <w:rPr>
                <w:i/>
                <w:vertAlign w:val="superscript"/>
              </w:rPr>
            </w:pPr>
            <w:r w:rsidRPr="004C5096">
              <w:rPr>
                <w:i/>
                <w:lang w:val="en-US"/>
              </w:rPr>
              <w:t>= Ax</w:t>
            </w:r>
            <w:r w:rsidRPr="004C5096">
              <w:rPr>
                <w:i/>
                <w:vertAlign w:val="superscript"/>
                <w:lang w:val="en-US"/>
              </w:rPr>
              <w:t>2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Блиц-опрос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7.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rPr>
                <w:i/>
                <w:vertAlign w:val="superscript"/>
              </w:rPr>
            </w:pPr>
            <w:r w:rsidRPr="004C5096">
              <w:t>Решение уравнений вида</w:t>
            </w:r>
            <w:r w:rsidRPr="004C5096">
              <w:rPr>
                <w:i/>
              </w:rPr>
              <w:t xml:space="preserve"> (х - α)(х - β)(х - γ)(х - δ)= </w:t>
            </w:r>
            <w:r w:rsidRPr="004C5096">
              <w:t>А</w:t>
            </w:r>
            <w:r w:rsidRPr="004C5096">
              <w:rPr>
                <w:i/>
              </w:rPr>
              <w:t>х</w:t>
            </w:r>
            <w:proofErr w:type="gramStart"/>
            <w:r w:rsidRPr="004C5096">
              <w:rPr>
                <w:i/>
                <w:vertAlign w:val="superscript"/>
              </w:rPr>
              <w:t>2</w:t>
            </w:r>
            <w:proofErr w:type="gramEnd"/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Блиц-опрос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8.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Зачет по теме «Нестандартные методы решения алгебраических уравнений».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ind w:left="113"/>
            </w:pPr>
            <w:r w:rsidRPr="004C5096">
              <w:t>9.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Возведение в степень.</w:t>
            </w:r>
          </w:p>
          <w:p w:rsidR="00EE5966" w:rsidRPr="004C5096" w:rsidRDefault="00EE5966" w:rsidP="00EE5966">
            <w:r w:rsidRPr="004C5096">
              <w:t xml:space="preserve">Решение уравнений вида </w:t>
            </w:r>
            <w:r w:rsidRPr="004C5096">
              <w:rPr>
                <w:position w:val="-12"/>
              </w:rPr>
              <w:object w:dxaOrig="7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5pt;height:21.1pt" o:ole="">
                  <v:imagedata r:id="rId7" o:title=""/>
                </v:shape>
                <o:OLEObject Type="Embed" ProgID="Equation.3" ShapeID="_x0000_i1025" DrawAspect="Content" ObjectID="_1629546964" r:id="rId8"/>
              </w:object>
            </w:r>
            <w:r w:rsidRPr="004C5096">
              <w:t xml:space="preserve"> </w:t>
            </w:r>
            <w:r w:rsidRPr="004C5096">
              <w:rPr>
                <w:position w:val="-4"/>
              </w:rPr>
              <w:object w:dxaOrig="220" w:dyaOrig="240">
                <v:shape id="_x0000_i1026" type="#_x0000_t75" style="width:11.15pt;height:12.4pt" o:ole="">
                  <v:imagedata r:id="rId9" o:title=""/>
                </v:shape>
                <o:OLEObject Type="Embed" ProgID="Equation.3" ShapeID="_x0000_i1026" DrawAspect="Content" ObjectID="_1629546965" r:id="rId10"/>
              </w:object>
            </w:r>
            <w:r w:rsidRPr="004C5096">
              <w:t xml:space="preserve"> </w:t>
            </w:r>
            <w:r w:rsidRPr="004C5096">
              <w:rPr>
                <w:position w:val="-12"/>
              </w:rPr>
              <w:object w:dxaOrig="699" w:dyaOrig="400">
                <v:shape id="_x0000_i1027" type="#_x0000_t75" style="width:38.5pt;height:22.35pt" o:ole="">
                  <v:imagedata r:id="rId11" o:title=""/>
                </v:shape>
                <o:OLEObject Type="Embed" ProgID="Equation.3" ShapeID="_x0000_i1027" DrawAspect="Content" ObjectID="_1629546966" r:id="rId12"/>
              </w:object>
            </w:r>
            <w:r w:rsidRPr="004C5096">
              <w:t xml:space="preserve"> = </w:t>
            </w:r>
            <w:r w:rsidRPr="004C5096">
              <w:rPr>
                <w:i/>
                <w:lang w:val="en-US"/>
              </w:rPr>
              <w:t>h</w:t>
            </w:r>
            <w:r w:rsidRPr="004C5096">
              <w:rPr>
                <w:i/>
              </w:rPr>
              <w:t xml:space="preserve"> (</w:t>
            </w:r>
            <w:r w:rsidRPr="004C5096">
              <w:rPr>
                <w:i/>
                <w:lang w:val="en-US"/>
              </w:rPr>
              <w:t>x</w:t>
            </w:r>
            <w:r w:rsidRPr="004C5096">
              <w:rPr>
                <w:i/>
              </w:rPr>
              <w:t>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10.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 xml:space="preserve">Решение уравнений вида  </w:t>
            </w:r>
            <w:r w:rsidRPr="004C5096">
              <w:rPr>
                <w:position w:val="-12"/>
              </w:rPr>
              <w:object w:dxaOrig="820" w:dyaOrig="400">
                <v:shape id="_x0000_i1028" type="#_x0000_t75" style="width:40.95pt;height:19.85pt" o:ole="">
                  <v:imagedata r:id="rId13" o:title=""/>
                </v:shape>
                <o:OLEObject Type="Embed" ProgID="Equation.3" ShapeID="_x0000_i1028" DrawAspect="Content" ObjectID="_1629546967" r:id="rId14"/>
              </w:object>
            </w:r>
            <w:r w:rsidRPr="004C5096">
              <w:t xml:space="preserve"> </w:t>
            </w:r>
            <w:r w:rsidRPr="004C5096">
              <w:rPr>
                <w:position w:val="-4"/>
              </w:rPr>
              <w:object w:dxaOrig="220" w:dyaOrig="240">
                <v:shape id="_x0000_i1029" type="#_x0000_t75" style="width:11.15pt;height:12.4pt" o:ole="">
                  <v:imagedata r:id="rId15" o:title=""/>
                </v:shape>
                <o:OLEObject Type="Embed" ProgID="Equation.3" ShapeID="_x0000_i1029" DrawAspect="Content" ObjectID="_1629546968" r:id="rId16"/>
              </w:object>
            </w:r>
            <w:r w:rsidRPr="004C5096">
              <w:t xml:space="preserve"> </w:t>
            </w:r>
            <w:r w:rsidRPr="004C5096">
              <w:rPr>
                <w:position w:val="-12"/>
              </w:rPr>
              <w:object w:dxaOrig="800" w:dyaOrig="400">
                <v:shape id="_x0000_i1030" type="#_x0000_t75" style="width:39.7pt;height:19.85pt" o:ole="">
                  <v:imagedata r:id="rId17" o:title=""/>
                </v:shape>
                <o:OLEObject Type="Embed" ProgID="Equation.3" ShapeID="_x0000_i1030" DrawAspect="Content" ObjectID="_1629546969" r:id="rId18"/>
              </w:object>
            </w:r>
            <w:r w:rsidRPr="004C5096">
              <w:t xml:space="preserve"> =</w:t>
            </w:r>
            <w:r w:rsidRPr="004C5096">
              <w:rPr>
                <w:i/>
              </w:rPr>
              <w:t xml:space="preserve"> </w:t>
            </w:r>
            <w:r w:rsidRPr="004C5096">
              <w:rPr>
                <w:i/>
                <w:lang w:val="en-US"/>
              </w:rPr>
              <w:t>h</w:t>
            </w:r>
            <w:r w:rsidRPr="004C5096">
              <w:rPr>
                <w:i/>
              </w:rPr>
              <w:t>(</w:t>
            </w:r>
            <w:r w:rsidRPr="004C5096">
              <w:rPr>
                <w:i/>
                <w:lang w:val="en-US"/>
              </w:rPr>
              <w:t>x</w:t>
            </w:r>
            <w:r w:rsidRPr="004C5096">
              <w:rPr>
                <w:i/>
              </w:rPr>
              <w:t>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Умножение уравнения на функцию.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Сведение решения иррационального уравнения к  решению тригонометрического уравнения.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ind w:left="113"/>
            </w:pPr>
            <w:r w:rsidRPr="004C5096">
              <w:lastRenderedPageBreak/>
              <w:t>13.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Тест по теме «Решение иррациональных уравнений»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Уравнения,  содержащие неизвестную в основании логарифма. Переход к числовому основанию.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тестирование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spacing w:line="360" w:lineRule="auto"/>
            </w:pPr>
            <w:r w:rsidRPr="004C5096">
              <w:t xml:space="preserve">Уравнения вида  </w:t>
            </w:r>
            <w:proofErr w:type="spellStart"/>
            <w:r w:rsidRPr="004C5096">
              <w:rPr>
                <w:lang w:val="en-US"/>
              </w:rPr>
              <w:t>log</w:t>
            </w:r>
            <w:r w:rsidRPr="004C5096">
              <w:rPr>
                <w:vertAlign w:val="subscript"/>
                <w:lang w:val="en-US"/>
              </w:rPr>
              <w:t>f</w:t>
            </w:r>
            <w:proofErr w:type="spellEnd"/>
            <w:r w:rsidRPr="004C5096">
              <w:rPr>
                <w:vertAlign w:val="subscript"/>
              </w:rPr>
              <w:t>(</w:t>
            </w:r>
            <w:r w:rsidRPr="004C5096">
              <w:rPr>
                <w:vertAlign w:val="subscript"/>
                <w:lang w:val="en-US"/>
              </w:rPr>
              <w:t>x</w:t>
            </w:r>
            <w:r w:rsidRPr="004C5096">
              <w:rPr>
                <w:vertAlign w:val="subscript"/>
              </w:rPr>
              <w:t xml:space="preserve">) </w:t>
            </w:r>
            <w:r w:rsidRPr="004C5096">
              <w:rPr>
                <w:lang w:val="en-US"/>
              </w:rPr>
              <w:t>h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 xml:space="preserve">)= </w:t>
            </w:r>
            <w:proofErr w:type="spellStart"/>
            <w:r w:rsidRPr="004C5096">
              <w:rPr>
                <w:lang w:val="en-US"/>
              </w:rPr>
              <w:t>log</w:t>
            </w:r>
            <w:r w:rsidRPr="004C5096">
              <w:rPr>
                <w:vertAlign w:val="subscript"/>
                <w:lang w:val="en-US"/>
              </w:rPr>
              <w:t>f</w:t>
            </w:r>
            <w:proofErr w:type="spellEnd"/>
            <w:r w:rsidRPr="004C5096">
              <w:rPr>
                <w:vertAlign w:val="subscript"/>
              </w:rPr>
              <w:t>(</w:t>
            </w:r>
            <w:r w:rsidRPr="004C5096">
              <w:rPr>
                <w:vertAlign w:val="subscript"/>
                <w:lang w:val="en-US"/>
              </w:rPr>
              <w:t>x</w:t>
            </w:r>
            <w:r w:rsidRPr="004C5096">
              <w:rPr>
                <w:vertAlign w:val="subscript"/>
              </w:rPr>
              <w:t xml:space="preserve">)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),</w:t>
            </w:r>
          </w:p>
          <w:p w:rsidR="00EE5966" w:rsidRPr="004C5096" w:rsidRDefault="00EE5966" w:rsidP="00EE5966">
            <w:pPr>
              <w:rPr>
                <w:lang w:val="en-US"/>
              </w:rPr>
            </w:pPr>
            <w:proofErr w:type="spellStart"/>
            <w:proofErr w:type="gramStart"/>
            <w:r w:rsidRPr="004C5096">
              <w:rPr>
                <w:lang w:val="en-US"/>
              </w:rPr>
              <w:t>log</w:t>
            </w:r>
            <w:r w:rsidRPr="004C5096">
              <w:rPr>
                <w:vertAlign w:val="subscript"/>
                <w:lang w:val="en-US"/>
              </w:rPr>
              <w:t>f</w:t>
            </w:r>
            <w:proofErr w:type="spellEnd"/>
            <w:r w:rsidRPr="004C5096">
              <w:rPr>
                <w:vertAlign w:val="subscript"/>
                <w:lang w:val="en-US"/>
              </w:rPr>
              <w:t>(</w:t>
            </w:r>
            <w:proofErr w:type="gramEnd"/>
            <w:r w:rsidRPr="004C5096">
              <w:rPr>
                <w:vertAlign w:val="subscript"/>
                <w:lang w:val="en-US"/>
              </w:rPr>
              <w:t xml:space="preserve">x) </w:t>
            </w:r>
            <w:r w:rsidRPr="004C5096">
              <w:rPr>
                <w:lang w:val="en-US"/>
              </w:rPr>
              <w:t xml:space="preserve">h(x)= </w:t>
            </w:r>
            <w:proofErr w:type="spellStart"/>
            <w:r w:rsidRPr="004C5096">
              <w:rPr>
                <w:lang w:val="en-US"/>
              </w:rPr>
              <w:t>log</w:t>
            </w:r>
            <w:r w:rsidRPr="004C5096">
              <w:rPr>
                <w:vertAlign w:val="subscript"/>
                <w:lang w:val="en-US"/>
              </w:rPr>
              <w:t>g</w:t>
            </w:r>
            <w:proofErr w:type="spellEnd"/>
            <w:r w:rsidRPr="004C5096">
              <w:rPr>
                <w:vertAlign w:val="subscript"/>
                <w:lang w:val="en-US"/>
              </w:rPr>
              <w:t xml:space="preserve">(x) </w:t>
            </w:r>
            <w:r w:rsidRPr="004C5096">
              <w:rPr>
                <w:lang w:val="en-US"/>
              </w:rPr>
              <w:t>h(x).</w:t>
            </w:r>
          </w:p>
          <w:p w:rsidR="00EE5966" w:rsidRPr="004C5096" w:rsidRDefault="00EE5966" w:rsidP="00EE5966">
            <w:pPr>
              <w:rPr>
                <w:lang w:val="en-US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16.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Решение неравенств, содержащих неизвестную в основании логарифма.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17.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spacing w:line="360" w:lineRule="auto"/>
            </w:pPr>
            <w:r w:rsidRPr="004C5096">
              <w:t xml:space="preserve">Неравенства вида      </w:t>
            </w:r>
            <w:proofErr w:type="spellStart"/>
            <w:r w:rsidRPr="004C5096">
              <w:rPr>
                <w:lang w:val="en-US"/>
              </w:rPr>
              <w:t>log</w:t>
            </w:r>
            <w:r w:rsidRPr="004C5096">
              <w:rPr>
                <w:vertAlign w:val="subscript"/>
                <w:lang w:val="en-US"/>
              </w:rPr>
              <w:t>f</w:t>
            </w:r>
            <w:proofErr w:type="spellEnd"/>
            <w:r w:rsidRPr="004C5096">
              <w:rPr>
                <w:vertAlign w:val="subscript"/>
              </w:rPr>
              <w:t>(</w:t>
            </w:r>
            <w:r w:rsidRPr="004C5096">
              <w:rPr>
                <w:vertAlign w:val="subscript"/>
                <w:lang w:val="en-US"/>
              </w:rPr>
              <w:t>x</w:t>
            </w:r>
            <w:r w:rsidRPr="004C5096">
              <w:rPr>
                <w:vertAlign w:val="subscript"/>
              </w:rPr>
              <w:t xml:space="preserve">) </w:t>
            </w:r>
            <w:r w:rsidRPr="004C5096">
              <w:rPr>
                <w:lang w:val="en-US"/>
              </w:rPr>
              <w:t>h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 xml:space="preserve">) &lt; </w:t>
            </w:r>
            <w:proofErr w:type="spellStart"/>
            <w:r w:rsidRPr="004C5096">
              <w:rPr>
                <w:lang w:val="en-US"/>
              </w:rPr>
              <w:t>log</w:t>
            </w:r>
            <w:r w:rsidRPr="004C5096">
              <w:rPr>
                <w:vertAlign w:val="subscript"/>
                <w:lang w:val="en-US"/>
              </w:rPr>
              <w:t>f</w:t>
            </w:r>
            <w:proofErr w:type="spellEnd"/>
            <w:r w:rsidRPr="004C5096">
              <w:rPr>
                <w:vertAlign w:val="subscript"/>
              </w:rPr>
              <w:t>(</w:t>
            </w:r>
            <w:r w:rsidRPr="004C5096">
              <w:rPr>
                <w:vertAlign w:val="subscript"/>
                <w:lang w:val="en-US"/>
              </w:rPr>
              <w:t>x</w:t>
            </w:r>
            <w:r w:rsidRPr="004C5096">
              <w:rPr>
                <w:vertAlign w:val="subscript"/>
              </w:rPr>
              <w:t xml:space="preserve">)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),</w:t>
            </w:r>
          </w:p>
          <w:p w:rsidR="00EE5966" w:rsidRPr="004C5096" w:rsidRDefault="00EE5966" w:rsidP="00EE5966"/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тестирование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18.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Уравнения и неравенства, содержащие неизвестную в основании и показателе степени.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19.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Раскрытие знаков модулей. Уравнения вида</w:t>
            </w:r>
          </w:p>
          <w:p w:rsidR="00EE5966" w:rsidRPr="004C5096" w:rsidRDefault="00EE5966" w:rsidP="00EE5966">
            <w:r w:rsidRPr="004C5096">
              <w:t>│</w:t>
            </w:r>
            <w:r w:rsidRPr="004C5096">
              <w:rPr>
                <w:lang w:val="en-US"/>
              </w:rPr>
              <w:t>f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 xml:space="preserve">)│=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20.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Неравенства вида  │</w:t>
            </w:r>
            <w:r w:rsidRPr="004C5096">
              <w:rPr>
                <w:lang w:val="en-US"/>
              </w:rPr>
              <w:t>f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 xml:space="preserve">)│&lt;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Неравенства вида   │</w:t>
            </w:r>
            <w:r w:rsidRPr="004C5096">
              <w:rPr>
                <w:lang w:val="en-US"/>
              </w:rPr>
              <w:t>f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 xml:space="preserve">)│&gt;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Уравнения и неравенства вида   │</w:t>
            </w:r>
            <w:r w:rsidRPr="004C5096">
              <w:rPr>
                <w:lang w:val="en-US"/>
              </w:rPr>
              <w:t>f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 xml:space="preserve">)│= │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)│,</w:t>
            </w:r>
          </w:p>
          <w:p w:rsidR="00EE5966" w:rsidRPr="004C5096" w:rsidRDefault="00EE5966" w:rsidP="00EE5966">
            <w:r w:rsidRPr="004C5096">
              <w:t>│</w:t>
            </w:r>
            <w:r w:rsidRPr="004C5096">
              <w:rPr>
                <w:lang w:val="en-US"/>
              </w:rPr>
              <w:t>f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)│</w:t>
            </w:r>
            <w:r w:rsidRPr="004C5096">
              <w:rPr>
                <w:lang w:val="en-US"/>
              </w:rPr>
              <w:t>&lt;</w:t>
            </w:r>
            <w:r w:rsidRPr="004C5096">
              <w:t xml:space="preserve"> │ </w:t>
            </w:r>
            <w:r w:rsidRPr="004C5096">
              <w:rPr>
                <w:lang w:val="en-US"/>
              </w:rPr>
              <w:t>g</w:t>
            </w:r>
            <w:r w:rsidRPr="004C5096">
              <w:t>(</w:t>
            </w:r>
            <w:r w:rsidRPr="004C5096">
              <w:rPr>
                <w:lang w:val="en-US"/>
              </w:rPr>
              <w:t>x</w:t>
            </w:r>
            <w:r w:rsidRPr="004C5096">
              <w:t>)│.</w:t>
            </w:r>
          </w:p>
          <w:p w:rsidR="00EE5966" w:rsidRPr="004C5096" w:rsidRDefault="00EE5966" w:rsidP="00EE5966"/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Зачет по теме «Уравнения и неравенства, содержащие радикалы, степени, логарифмы и модули».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Использование ОДЗ.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25.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Использование ограниченности функций.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pPr>
              <w:ind w:left="113"/>
            </w:pPr>
            <w:r w:rsidRPr="004C5096">
              <w:lastRenderedPageBreak/>
              <w:t>26.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Использование монотонности функций.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27.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Использование графиков функций.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28.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Метод интервалов для непрерывных функций.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29.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Применение производной при решении уравнений и неравенств.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r>
              <w:t>фронтальная, индивидуальная;</w:t>
            </w:r>
          </w:p>
          <w:p w:rsidR="00EE5966" w:rsidRPr="00D649F4" w:rsidRDefault="00EE5966" w:rsidP="00EE5966">
            <w:r w:rsidRPr="00D649F4">
              <w:t>составление конспекта, работа с формулами, сравнение решение упражнений, поиск оригинального решения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spacing w:line="0" w:lineRule="atLeast"/>
            </w:pPr>
            <w:r w:rsidRPr="00D649F4">
              <w:t>тестирование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30.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Применение теоремы Лагранжа.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фронтальная, работа в парах;</w:t>
            </w:r>
          </w:p>
          <w:p w:rsidR="00EE5966" w:rsidRPr="00D649F4" w:rsidRDefault="00EE5966" w:rsidP="00EE5966">
            <w:pPr>
              <w:spacing w:line="0" w:lineRule="atLeast"/>
            </w:pPr>
            <w:r>
              <w:t>с</w:t>
            </w:r>
            <w:r w:rsidRPr="00D649F4">
              <w:t>оставление конспекта, работа с формулами, решение упражнений.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Блиц-опрос, работа по карточкам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31.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Обобщающий урок по теме «Использование свойств функций при решении уравнений и неравенств»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32.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Зачет по теме «Использование свойств функций при решении уравнений и неравенств».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33.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Решение нестандартных уравнений и неравенств из ЕГЭ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uppressLineNumbers/>
            </w:pPr>
            <w:r>
              <w:t>индивидуальная;</w:t>
            </w:r>
          </w:p>
          <w:p w:rsidR="00EE5966" w:rsidRPr="00D649F4" w:rsidRDefault="00EE5966" w:rsidP="00EE5966">
            <w:pPr>
              <w:suppressLineNumbers/>
            </w:pPr>
            <w:r w:rsidRPr="00D649F4">
              <w:t>применение нужной информации по заданной теме, работа с формулами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r w:rsidRPr="00D649F4">
              <w:t>Проверочная работа</w:t>
            </w:r>
          </w:p>
        </w:tc>
      </w:tr>
      <w:tr w:rsidR="00EE5966" w:rsidRPr="004C5096" w:rsidTr="00EE5966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34.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Pr="004C5096" w:rsidRDefault="00EE5966" w:rsidP="00EE5966">
            <w:r w:rsidRPr="004C5096">
              <w:t>Решение комбинированных уравнений и их систем.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66" w:rsidRDefault="00EE5966" w:rsidP="00EE5966">
            <w:pPr>
              <w:spacing w:line="0" w:lineRule="atLeast"/>
            </w:pPr>
            <w:r>
              <w:t>выступление;</w:t>
            </w:r>
          </w:p>
          <w:p w:rsidR="00EE5966" w:rsidRPr="00D649F4" w:rsidRDefault="00EE5966" w:rsidP="00EE5966">
            <w:pPr>
              <w:spacing w:line="0" w:lineRule="atLeast"/>
            </w:pPr>
            <w:r w:rsidRPr="00D649F4">
              <w:t>объективная оценка полученной информации и умение отстаивать свои точки зрения по заданному вопросу, теме.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6" w:rsidRPr="00D649F4" w:rsidRDefault="00EE5966" w:rsidP="00EE5966">
            <w:pPr>
              <w:widowControl w:val="0"/>
              <w:suppressLineNumbers/>
              <w:suppressAutoHyphens/>
            </w:pPr>
            <w:r w:rsidRPr="00D649F4">
              <w:t>Сообщения учащихся</w:t>
            </w:r>
          </w:p>
        </w:tc>
      </w:tr>
    </w:tbl>
    <w:p w:rsidR="009148F6" w:rsidRDefault="009148F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733DE" w:rsidRPr="003C5979" w:rsidRDefault="00E733DE" w:rsidP="009148F6">
      <w:pPr>
        <w:spacing w:before="100" w:beforeAutospacing="1" w:after="75"/>
        <w:contextualSpacing/>
        <w:jc w:val="center"/>
        <w:outlineLvl w:val="2"/>
        <w:rPr>
          <w:b/>
          <w:bCs/>
          <w:sz w:val="26"/>
          <w:szCs w:val="26"/>
        </w:rPr>
      </w:pPr>
      <w:r w:rsidRPr="003C5979">
        <w:rPr>
          <w:b/>
          <w:bCs/>
          <w:sz w:val="26"/>
          <w:szCs w:val="26"/>
        </w:rPr>
        <w:lastRenderedPageBreak/>
        <w:t>РЕКОМЕНДАЦИИ ДЛЯ УЧАЩИХСЯ</w:t>
      </w:r>
    </w:p>
    <w:p w:rsidR="00E733DE" w:rsidRPr="003C5979" w:rsidRDefault="00E733DE" w:rsidP="00E733DE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6"/>
          <w:szCs w:val="26"/>
        </w:rPr>
      </w:pPr>
      <w:r w:rsidRPr="003C5979">
        <w:rPr>
          <w:color w:val="000000"/>
          <w:sz w:val="26"/>
          <w:szCs w:val="26"/>
        </w:rPr>
        <w:t xml:space="preserve">Прежде, чем приступить к решению задачи с параметрами, советуем разобраться в ситуации для конкретного числового значения параметра. Например, возьмите значение </w:t>
      </w:r>
      <w:proofErr w:type="gramStart"/>
      <w:r w:rsidRPr="003C5979">
        <w:rPr>
          <w:color w:val="000000"/>
          <w:sz w:val="26"/>
          <w:szCs w:val="26"/>
        </w:rPr>
        <w:t>параметра</w:t>
      </w:r>
      <w:proofErr w:type="gramEnd"/>
      <w:r w:rsidRPr="003C5979">
        <w:rPr>
          <w:color w:val="000000"/>
          <w:sz w:val="26"/>
          <w:szCs w:val="26"/>
        </w:rPr>
        <w:t xml:space="preserve"> а=1 и ответьте на вопрос: является ли значение параметра а=1 искомым для данной задачи. Отметим, что подстановка фиксированного значения параметра позволяет во многих случаях нащупать путь решения задачи.</w:t>
      </w:r>
    </w:p>
    <w:p w:rsidR="00E733DE" w:rsidRPr="003C5979" w:rsidRDefault="00E733DE" w:rsidP="00E733DE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6"/>
          <w:szCs w:val="26"/>
        </w:rPr>
      </w:pPr>
      <w:r w:rsidRPr="003C5979">
        <w:rPr>
          <w:color w:val="000000"/>
          <w:sz w:val="26"/>
          <w:szCs w:val="26"/>
        </w:rPr>
        <w:t>При решении многих задач с параметрами удобно воспользоваться геометрическими интерпретациями. Если изобразить графики функций, входящих в левые и правые части рассматриваемых уравнений, то тогда точки пересечения графиков будут соответствовать решениям уравнения, а число точек пересечени</w:t>
      </w:r>
      <w:proofErr w:type="gramStart"/>
      <w:r w:rsidRPr="003C5979">
        <w:rPr>
          <w:color w:val="000000"/>
          <w:sz w:val="26"/>
          <w:szCs w:val="26"/>
        </w:rPr>
        <w:t>я-</w:t>
      </w:r>
      <w:proofErr w:type="gramEnd"/>
      <w:r w:rsidRPr="003C5979">
        <w:rPr>
          <w:color w:val="000000"/>
          <w:sz w:val="26"/>
          <w:szCs w:val="26"/>
        </w:rPr>
        <w:t xml:space="preserve"> числу решений. Аналогично, при решении систем уравнений или неравенств можно изобразить геометрические места точек плоскости, удовлетворяющих рассматриваемым уравнениям или неравенствам. Это часто позволяет существенно упростить анализ задач, а в ряде случаев представляет собой единственный “ключ” к решению.</w:t>
      </w:r>
    </w:p>
    <w:p w:rsidR="00E733DE" w:rsidRPr="003C5979" w:rsidRDefault="00E733DE" w:rsidP="00E733DE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6"/>
          <w:szCs w:val="26"/>
        </w:rPr>
      </w:pPr>
      <w:r w:rsidRPr="003C5979">
        <w:rPr>
          <w:color w:val="000000"/>
          <w:sz w:val="26"/>
          <w:szCs w:val="26"/>
        </w:rPr>
        <w:t>Решение многих задач с параметрами требует умения правильно формулировать необходимые и достаточные условия, соответствующие различным условиям расположения корней квадратного трехчлена на числовой оси.</w:t>
      </w:r>
    </w:p>
    <w:p w:rsidR="00E733DE" w:rsidRPr="003C5979" w:rsidRDefault="00E733DE" w:rsidP="00E733DE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6"/>
          <w:szCs w:val="26"/>
        </w:rPr>
      </w:pPr>
      <w:r w:rsidRPr="003C5979">
        <w:rPr>
          <w:color w:val="000000"/>
          <w:sz w:val="26"/>
          <w:szCs w:val="26"/>
        </w:rPr>
        <w:t>Существенным этапом решения задач с параметрами является запись ответа. Особенно это относится к тем примерам, где решение как бы “ветвится” в зависимости от значений параметра. В подобных случаях составление ответа - это сбор ранее полученных результатов. И здесь очень важно не забыть отразить в ответе все этапы решения. Также рекомендуем прежде, чем записывать ответ, еще раз внимательно прочитать условие задачи и четко уяснить, что именно спрашивается.</w:t>
      </w:r>
    </w:p>
    <w:p w:rsidR="00E733DE" w:rsidRPr="003C5979" w:rsidRDefault="00E733DE" w:rsidP="00E733DE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6"/>
          <w:szCs w:val="26"/>
        </w:rPr>
      </w:pPr>
      <w:r w:rsidRPr="003C5979">
        <w:rPr>
          <w:color w:val="000000"/>
          <w:sz w:val="26"/>
          <w:szCs w:val="26"/>
        </w:rPr>
        <w:t>Для того</w:t>
      </w:r>
      <w:proofErr w:type="gramStart"/>
      <w:r w:rsidRPr="003C5979">
        <w:rPr>
          <w:color w:val="000000"/>
          <w:sz w:val="26"/>
          <w:szCs w:val="26"/>
        </w:rPr>
        <w:t>,</w:t>
      </w:r>
      <w:proofErr w:type="gramEnd"/>
      <w:r w:rsidRPr="003C5979">
        <w:rPr>
          <w:color w:val="000000"/>
          <w:sz w:val="26"/>
          <w:szCs w:val="26"/>
        </w:rPr>
        <w:t xml:space="preserve"> чтобы освоить приемы решения задач с параметрами, необходимо внимательно разобрать приведенные примеры решения таких задач и постараться </w:t>
      </w:r>
      <w:proofErr w:type="spellStart"/>
      <w:r w:rsidRPr="003C5979">
        <w:rPr>
          <w:color w:val="000000"/>
          <w:sz w:val="26"/>
          <w:szCs w:val="26"/>
        </w:rPr>
        <w:t>прорешать</w:t>
      </w:r>
      <w:proofErr w:type="spellEnd"/>
      <w:r w:rsidRPr="003C5979">
        <w:rPr>
          <w:color w:val="000000"/>
          <w:sz w:val="26"/>
          <w:szCs w:val="26"/>
        </w:rPr>
        <w:t xml:space="preserve"> как можно больше задач для самостоятельного решения.</w:t>
      </w:r>
    </w:p>
    <w:p w:rsidR="00E733DE" w:rsidRPr="000B37A7" w:rsidRDefault="000B37A7" w:rsidP="003C5979">
      <w:pPr>
        <w:spacing w:after="200" w:line="276" w:lineRule="auto"/>
        <w:rPr>
          <w:color w:val="000000"/>
        </w:rPr>
      </w:pPr>
      <w:r>
        <w:rPr>
          <w:b/>
          <w:bCs/>
          <w:color w:val="000000"/>
          <w:sz w:val="28"/>
          <w:szCs w:val="28"/>
        </w:rPr>
        <w:br w:type="page"/>
      </w:r>
      <w:r w:rsidR="00E733DE" w:rsidRPr="000B37A7">
        <w:rPr>
          <w:b/>
          <w:bCs/>
          <w:color w:val="000000"/>
        </w:rPr>
        <w:lastRenderedPageBreak/>
        <w:t>СПИСОК ЛИТЕРАТУРЫ ДЛЯ ПЕДАГОГА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Горнштейн</w:t>
      </w:r>
      <w:proofErr w:type="spellEnd"/>
      <w:r w:rsidRPr="000B37A7">
        <w:rPr>
          <w:color w:val="000000"/>
        </w:rPr>
        <w:t xml:space="preserve"> Ш. Квадратные трехчлены и параметры. – Математика.- 1999. № 5- с. 4-9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 xml:space="preserve">Дорофеев Г.В., </w:t>
      </w:r>
      <w:proofErr w:type="spellStart"/>
      <w:r w:rsidRPr="000B37A7">
        <w:rPr>
          <w:color w:val="000000"/>
        </w:rPr>
        <w:t>Затакавай</w:t>
      </w:r>
      <w:proofErr w:type="spellEnd"/>
      <w:r w:rsidRPr="000B37A7">
        <w:rPr>
          <w:color w:val="000000"/>
        </w:rPr>
        <w:t xml:space="preserve"> В.В., Решение задач, содержащих параметры.- М.: Науч</w:t>
      </w:r>
      <w:proofErr w:type="gramStart"/>
      <w:r w:rsidRPr="000B37A7">
        <w:rPr>
          <w:color w:val="000000"/>
        </w:rPr>
        <w:t>.-</w:t>
      </w:r>
      <w:proofErr w:type="spellStart"/>
      <w:proofErr w:type="gramEnd"/>
      <w:r w:rsidRPr="000B37A7">
        <w:rPr>
          <w:color w:val="000000"/>
        </w:rPr>
        <w:t>пед</w:t>
      </w:r>
      <w:proofErr w:type="spellEnd"/>
      <w:r w:rsidRPr="000B37A7">
        <w:rPr>
          <w:color w:val="000000"/>
        </w:rPr>
        <w:t>. об-</w:t>
      </w:r>
      <w:proofErr w:type="spellStart"/>
      <w:r w:rsidRPr="000B37A7">
        <w:rPr>
          <w:color w:val="000000"/>
        </w:rPr>
        <w:t>ние</w:t>
      </w:r>
      <w:proofErr w:type="spellEnd"/>
      <w:r w:rsidRPr="000B37A7">
        <w:rPr>
          <w:color w:val="000000"/>
        </w:rPr>
        <w:t xml:space="preserve"> “Перспектива”, 1990.- 4.2- 38 с.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Дорофеев Г.В. О задачах с параметрами, предлагаемых на вступительных экзаменах в вузы. Математика в школе.- 1983- № 4.- с. 36-40.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Егерман</w:t>
      </w:r>
      <w:proofErr w:type="spellEnd"/>
      <w:r w:rsidRPr="000B37A7">
        <w:rPr>
          <w:color w:val="000000"/>
        </w:rPr>
        <w:t xml:space="preserve"> Е. Задачи с параметрами.- Математика. № 2, 2003.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Мещерякова Г.П. Задачи с параметрами, сводящиеся к квадратным уравнениям. – Математика в школе. № 5, 2001.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Неделяева</w:t>
      </w:r>
      <w:proofErr w:type="spellEnd"/>
      <w:r w:rsidRPr="000B37A7">
        <w:rPr>
          <w:color w:val="000000"/>
        </w:rPr>
        <w:t xml:space="preserve"> С. Особенности решения задач с параметрами. </w:t>
      </w:r>
      <w:proofErr w:type="gramStart"/>
      <w:r w:rsidRPr="000B37A7">
        <w:rPr>
          <w:color w:val="000000"/>
        </w:rPr>
        <w:t>–М</w:t>
      </w:r>
      <w:proofErr w:type="gramEnd"/>
      <w:r w:rsidRPr="000B37A7">
        <w:rPr>
          <w:color w:val="000000"/>
        </w:rPr>
        <w:t>атематика.- 1999 г. № 34- с. 20-23.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Циганов</w:t>
      </w:r>
      <w:proofErr w:type="spellEnd"/>
      <w:r w:rsidRPr="000B37A7">
        <w:rPr>
          <w:color w:val="000000"/>
        </w:rPr>
        <w:t xml:space="preserve"> Ш. Квадратные трехчлены и параметры. – Математика.- 1999. № 5- с. 4-9.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Шарыгин</w:t>
      </w:r>
      <w:proofErr w:type="spellEnd"/>
      <w:r w:rsidRPr="000B37A7">
        <w:rPr>
          <w:color w:val="000000"/>
        </w:rPr>
        <w:t xml:space="preserve"> И.Ф., Факультативный курс по математике. Решение задач: учебное пособие для 10 </w:t>
      </w:r>
      <w:proofErr w:type="spellStart"/>
      <w:r w:rsidRPr="000B37A7">
        <w:rPr>
          <w:color w:val="000000"/>
        </w:rPr>
        <w:t>кл</w:t>
      </w:r>
      <w:proofErr w:type="spellEnd"/>
      <w:r w:rsidRPr="000B37A7">
        <w:rPr>
          <w:color w:val="000000"/>
        </w:rPr>
        <w:t>. средней школы.- М.: Просвещение, 1989.- 252 с.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Шевкин</w:t>
      </w:r>
      <w:proofErr w:type="spellEnd"/>
      <w:r w:rsidRPr="000B37A7">
        <w:rPr>
          <w:color w:val="000000"/>
        </w:rPr>
        <w:t xml:space="preserve"> А.В. Задачи с параметром. Линейные уравнения и их системы: 8-9 классы. – М.: ТНД “Русское слов</w:t>
      </w:r>
      <w:proofErr w:type="gramStart"/>
      <w:r w:rsidRPr="000B37A7">
        <w:rPr>
          <w:color w:val="000000"/>
        </w:rPr>
        <w:t>о-</w:t>
      </w:r>
      <w:proofErr w:type="gramEnd"/>
      <w:r w:rsidRPr="000B37A7">
        <w:rPr>
          <w:color w:val="000000"/>
        </w:rPr>
        <w:t xml:space="preserve"> РС”, 2003.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Крамор</w:t>
      </w:r>
      <w:proofErr w:type="spellEnd"/>
      <w:r w:rsidRPr="000B37A7">
        <w:rPr>
          <w:color w:val="000000"/>
        </w:rPr>
        <w:t xml:space="preserve"> В.С. Математика. Типовые примеры на вступительных экзаменах. - М.: </w:t>
      </w:r>
      <w:proofErr w:type="spellStart"/>
      <w:r w:rsidRPr="000B37A7">
        <w:rPr>
          <w:color w:val="000000"/>
        </w:rPr>
        <w:t>Аркти</w:t>
      </w:r>
      <w:proofErr w:type="spellEnd"/>
      <w:r w:rsidRPr="000B37A7">
        <w:rPr>
          <w:color w:val="000000"/>
        </w:rPr>
        <w:t>, 2000.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Математика для поступающих в вузы</w:t>
      </w:r>
      <w:proofErr w:type="gramStart"/>
      <w:r w:rsidRPr="000B37A7">
        <w:rPr>
          <w:color w:val="000000"/>
        </w:rPr>
        <w:t xml:space="preserve"> //С</w:t>
      </w:r>
      <w:proofErr w:type="gramEnd"/>
      <w:r w:rsidRPr="000B37A7">
        <w:rPr>
          <w:color w:val="000000"/>
        </w:rPr>
        <w:t xml:space="preserve">ост. </w:t>
      </w:r>
      <w:proofErr w:type="spellStart"/>
      <w:r w:rsidRPr="000B37A7">
        <w:rPr>
          <w:color w:val="000000"/>
        </w:rPr>
        <w:t>А.А.Тырымов</w:t>
      </w:r>
      <w:proofErr w:type="spellEnd"/>
      <w:r w:rsidRPr="000B37A7">
        <w:rPr>
          <w:color w:val="000000"/>
        </w:rPr>
        <w:t>. – Волгоград: Учитель, 2005.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 xml:space="preserve">Математика. Задачи </w:t>
      </w:r>
      <w:proofErr w:type="spellStart"/>
      <w:r w:rsidRPr="000B37A7">
        <w:rPr>
          <w:color w:val="000000"/>
        </w:rPr>
        <w:t>М.И.Сканави</w:t>
      </w:r>
      <w:proofErr w:type="spellEnd"/>
      <w:r w:rsidRPr="000B37A7">
        <w:rPr>
          <w:color w:val="000000"/>
        </w:rPr>
        <w:t>. - Минск; В.М.Скакун,1998г.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Математика. “Первое сентября”.? 4, 22, 23-2002 г; №12,38-2001 г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 xml:space="preserve">Потапов М.К., </w:t>
      </w:r>
      <w:proofErr w:type="spellStart"/>
      <w:r w:rsidRPr="000B37A7">
        <w:rPr>
          <w:color w:val="000000"/>
        </w:rPr>
        <w:t>Олехник</w:t>
      </w:r>
      <w:proofErr w:type="spellEnd"/>
      <w:r w:rsidRPr="000B37A7">
        <w:rPr>
          <w:color w:val="000000"/>
        </w:rPr>
        <w:t xml:space="preserve"> С.Н., Нестеренко Ю.В. Уравнения и неравенства с параметрами. </w:t>
      </w:r>
      <w:proofErr w:type="spellStart"/>
      <w:r w:rsidRPr="000B37A7">
        <w:rPr>
          <w:color w:val="000000"/>
        </w:rPr>
        <w:t>Издат</w:t>
      </w:r>
      <w:proofErr w:type="spellEnd"/>
      <w:r w:rsidRPr="000B37A7">
        <w:rPr>
          <w:color w:val="000000"/>
        </w:rPr>
        <w:t xml:space="preserve"> МГУ, 1992г</w:t>
      </w:r>
    </w:p>
    <w:p w:rsidR="00E733DE" w:rsidRPr="000B37A7" w:rsidRDefault="00E733DE" w:rsidP="00E733DE">
      <w:pPr>
        <w:numPr>
          <w:ilvl w:val="0"/>
          <w:numId w:val="7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Материалы по подготовке к экзамену в новой форме 2006-2008 г.г.</w:t>
      </w:r>
    </w:p>
    <w:p w:rsidR="003C5979" w:rsidRDefault="003C5979" w:rsidP="00E733DE">
      <w:pPr>
        <w:spacing w:before="100" w:beforeAutospacing="1" w:after="100" w:afterAutospacing="1"/>
        <w:contextualSpacing/>
        <w:rPr>
          <w:b/>
          <w:bCs/>
          <w:color w:val="000000"/>
        </w:rPr>
      </w:pPr>
    </w:p>
    <w:p w:rsidR="00E733DE" w:rsidRPr="000B37A7" w:rsidRDefault="00E733DE" w:rsidP="00E733DE">
      <w:pPr>
        <w:spacing w:before="100" w:beforeAutospacing="1" w:after="100" w:afterAutospacing="1"/>
        <w:contextualSpacing/>
        <w:rPr>
          <w:color w:val="000000"/>
        </w:rPr>
      </w:pPr>
      <w:r w:rsidRPr="000B37A7">
        <w:rPr>
          <w:b/>
          <w:bCs/>
          <w:color w:val="000000"/>
        </w:rPr>
        <w:t xml:space="preserve">СПИСОК ЛИТЕРАТУРЫ ДЛЯ </w:t>
      </w:r>
      <w:proofErr w:type="gramStart"/>
      <w:r w:rsidRPr="000B37A7">
        <w:rPr>
          <w:b/>
          <w:bCs/>
          <w:color w:val="000000"/>
        </w:rPr>
        <w:t>ОБУЧАЮЩИХСЯ</w:t>
      </w:r>
      <w:proofErr w:type="gramEnd"/>
    </w:p>
    <w:p w:rsidR="00E733DE" w:rsidRPr="000B37A7" w:rsidRDefault="00E733DE" w:rsidP="00E733DE">
      <w:pPr>
        <w:numPr>
          <w:ilvl w:val="0"/>
          <w:numId w:val="8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Большой энциклопедический словарь. Математика.- М.: Научное издательство “Большая Российская энциклопедия”, 1998.</w:t>
      </w:r>
    </w:p>
    <w:p w:rsidR="00E733DE" w:rsidRPr="000B37A7" w:rsidRDefault="00E733DE" w:rsidP="00E733DE">
      <w:pPr>
        <w:numPr>
          <w:ilvl w:val="0"/>
          <w:numId w:val="8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Горнштейн</w:t>
      </w:r>
      <w:proofErr w:type="spellEnd"/>
      <w:r w:rsidRPr="000B37A7">
        <w:rPr>
          <w:color w:val="000000"/>
        </w:rPr>
        <w:t xml:space="preserve"> Ш. Квадратные трехчлены и параметры. – Математика.- 1999. № 5- с. 4-9</w:t>
      </w:r>
    </w:p>
    <w:p w:rsidR="00E733DE" w:rsidRPr="000B37A7" w:rsidRDefault="00E733DE" w:rsidP="00E733DE">
      <w:pPr>
        <w:numPr>
          <w:ilvl w:val="0"/>
          <w:numId w:val="8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Дорофеев Г.В. О задачах с параметрами, предлагаемых на вступительных экзаменах в вузы. Математика в школе.- 1983- № 4.- с. 36-40.</w:t>
      </w:r>
    </w:p>
    <w:p w:rsidR="00E733DE" w:rsidRPr="000B37A7" w:rsidRDefault="00E733DE" w:rsidP="00E733DE">
      <w:pPr>
        <w:numPr>
          <w:ilvl w:val="0"/>
          <w:numId w:val="8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Шарыгин</w:t>
      </w:r>
      <w:proofErr w:type="spellEnd"/>
      <w:r w:rsidRPr="000B37A7">
        <w:rPr>
          <w:color w:val="000000"/>
        </w:rPr>
        <w:t xml:space="preserve"> И.Ф., Факультативный курс по математике. Решение задач: учебное пособие для 10 </w:t>
      </w:r>
      <w:proofErr w:type="spellStart"/>
      <w:r w:rsidRPr="000B37A7">
        <w:rPr>
          <w:color w:val="000000"/>
        </w:rPr>
        <w:t>кл</w:t>
      </w:r>
      <w:proofErr w:type="spellEnd"/>
      <w:r w:rsidRPr="000B37A7">
        <w:rPr>
          <w:color w:val="000000"/>
        </w:rPr>
        <w:t>. средней школы.- М.: Просвещение, 1989.- 252 с.</w:t>
      </w:r>
    </w:p>
    <w:p w:rsidR="00E733DE" w:rsidRPr="000B37A7" w:rsidRDefault="00E733DE" w:rsidP="00E733DE">
      <w:pPr>
        <w:numPr>
          <w:ilvl w:val="0"/>
          <w:numId w:val="8"/>
        </w:numPr>
        <w:spacing w:before="100" w:beforeAutospacing="1" w:after="100" w:afterAutospacing="1"/>
        <w:contextualSpacing/>
        <w:rPr>
          <w:color w:val="000000"/>
        </w:rPr>
      </w:pPr>
      <w:proofErr w:type="spellStart"/>
      <w:r w:rsidRPr="000B37A7">
        <w:rPr>
          <w:color w:val="000000"/>
        </w:rPr>
        <w:t>Шевкин</w:t>
      </w:r>
      <w:proofErr w:type="spellEnd"/>
      <w:r w:rsidRPr="000B37A7">
        <w:rPr>
          <w:color w:val="000000"/>
        </w:rPr>
        <w:t xml:space="preserve"> А.В. Задачи с параметром. Линейные уравнения и их системы: 8-9 классы. – М.: ТНД “Русское слов</w:t>
      </w:r>
      <w:proofErr w:type="gramStart"/>
      <w:r w:rsidRPr="000B37A7">
        <w:rPr>
          <w:color w:val="000000"/>
        </w:rPr>
        <w:t>о-</w:t>
      </w:r>
      <w:proofErr w:type="gramEnd"/>
      <w:r w:rsidRPr="000B37A7">
        <w:rPr>
          <w:color w:val="000000"/>
        </w:rPr>
        <w:t xml:space="preserve"> РС”, 2003.</w:t>
      </w:r>
    </w:p>
    <w:p w:rsidR="00E733DE" w:rsidRPr="000B37A7" w:rsidRDefault="00E733DE" w:rsidP="00E733DE">
      <w:pPr>
        <w:numPr>
          <w:ilvl w:val="0"/>
          <w:numId w:val="8"/>
        </w:numPr>
        <w:spacing w:before="100" w:beforeAutospacing="1" w:after="100" w:afterAutospacing="1"/>
        <w:contextualSpacing/>
        <w:rPr>
          <w:color w:val="000000"/>
        </w:rPr>
      </w:pPr>
      <w:r w:rsidRPr="000B37A7">
        <w:rPr>
          <w:color w:val="000000"/>
        </w:rPr>
        <w:t>Материалы по подготовке к экзамену в новой форме 2006-2008 г.г.</w:t>
      </w:r>
    </w:p>
    <w:p w:rsidR="00FD254F" w:rsidRPr="000B37A7" w:rsidRDefault="00FD254F" w:rsidP="00E733DE">
      <w:pPr>
        <w:contextualSpacing/>
      </w:pPr>
      <w:r w:rsidRPr="000B37A7">
        <w:t xml:space="preserve">          В структуре изучаемой программы выделяются следующие основные разделы</w:t>
      </w:r>
      <w:proofErr w:type="gramStart"/>
      <w:r w:rsidRPr="000B37A7">
        <w:t xml:space="preserve"> :</w:t>
      </w:r>
      <w:proofErr w:type="gramEnd"/>
    </w:p>
    <w:p w:rsidR="00FD254F" w:rsidRPr="000B37A7" w:rsidRDefault="00FD254F" w:rsidP="00E733DE">
      <w:pPr>
        <w:contextualSpacing/>
      </w:pPr>
      <w:r w:rsidRPr="000B37A7">
        <w:t xml:space="preserve">          Введение. Понятия уравнений с параметрами. Первое знакомство с уравнениями с параметром.</w:t>
      </w:r>
    </w:p>
    <w:p w:rsidR="00FD254F" w:rsidRPr="000B37A7" w:rsidRDefault="00FD254F" w:rsidP="00E733DE">
      <w:pPr>
        <w:contextualSpacing/>
      </w:pPr>
      <w:r w:rsidRPr="000B37A7">
        <w:t xml:space="preserve">          1.Линейные уравнения, неравенства и их системы.</w:t>
      </w:r>
    </w:p>
    <w:p w:rsidR="00FD254F" w:rsidRPr="000B37A7" w:rsidRDefault="00FD254F" w:rsidP="00E733DE">
      <w:pPr>
        <w:contextualSpacing/>
      </w:pPr>
      <w:r w:rsidRPr="000B37A7">
        <w:t xml:space="preserve">          2. Квадратные уравнения и неравенства.</w:t>
      </w:r>
    </w:p>
    <w:p w:rsidR="00FD254F" w:rsidRPr="000B37A7" w:rsidRDefault="00FD254F" w:rsidP="00E733DE">
      <w:pPr>
        <w:contextualSpacing/>
      </w:pPr>
      <w:r w:rsidRPr="000B37A7">
        <w:t xml:space="preserve">          3.Аналитические и геометрические приемы решения задач с параметрами.</w:t>
      </w:r>
    </w:p>
    <w:p w:rsidR="00FD254F" w:rsidRPr="000B37A7" w:rsidRDefault="00FD254F" w:rsidP="00E733DE">
      <w:pPr>
        <w:contextualSpacing/>
      </w:pPr>
      <w:r w:rsidRPr="000B37A7">
        <w:t xml:space="preserve">          4.Решение различных видов уравнений и неравенств с параметрами.</w:t>
      </w:r>
    </w:p>
    <w:p w:rsidR="00FD254F" w:rsidRPr="000B37A7" w:rsidRDefault="00FD254F" w:rsidP="00E733DE">
      <w:pPr>
        <w:contextualSpacing/>
      </w:pPr>
    </w:p>
    <w:p w:rsidR="00FD254F" w:rsidRPr="00E733DE" w:rsidRDefault="00FD254F" w:rsidP="00260F0E">
      <w:pPr>
        <w:contextualSpacing/>
        <w:jc w:val="center"/>
        <w:rPr>
          <w:sz w:val="28"/>
          <w:szCs w:val="28"/>
        </w:rPr>
      </w:pPr>
    </w:p>
    <w:sectPr w:rsidR="00FD254F" w:rsidRPr="00E733DE" w:rsidSect="00EE5966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B68"/>
    <w:multiLevelType w:val="hybridMultilevel"/>
    <w:tmpl w:val="A650F698"/>
    <w:lvl w:ilvl="0" w:tplc="0419000F">
      <w:start w:val="1"/>
      <w:numFmt w:val="decimal"/>
      <w:lvlText w:val="%1."/>
      <w:lvlJc w:val="left"/>
      <w:pPr>
        <w:ind w:left="464" w:hanging="360"/>
      </w:p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>
    <w:nsid w:val="0CB078B9"/>
    <w:multiLevelType w:val="multilevel"/>
    <w:tmpl w:val="352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828C7"/>
    <w:multiLevelType w:val="hybridMultilevel"/>
    <w:tmpl w:val="4ED2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4251A"/>
    <w:multiLevelType w:val="multilevel"/>
    <w:tmpl w:val="2F98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97FF6"/>
    <w:multiLevelType w:val="multilevel"/>
    <w:tmpl w:val="8B2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B1C66"/>
    <w:multiLevelType w:val="multilevel"/>
    <w:tmpl w:val="559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276CB"/>
    <w:multiLevelType w:val="multilevel"/>
    <w:tmpl w:val="11A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82DC1"/>
    <w:multiLevelType w:val="multilevel"/>
    <w:tmpl w:val="00CA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05FBC"/>
    <w:multiLevelType w:val="multilevel"/>
    <w:tmpl w:val="0836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1323F5"/>
    <w:multiLevelType w:val="multilevel"/>
    <w:tmpl w:val="661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4F"/>
    <w:rsid w:val="000B37A7"/>
    <w:rsid w:val="00152B9E"/>
    <w:rsid w:val="0020689F"/>
    <w:rsid w:val="00240B0C"/>
    <w:rsid w:val="002567D6"/>
    <w:rsid w:val="00260F0E"/>
    <w:rsid w:val="003139B0"/>
    <w:rsid w:val="003156A5"/>
    <w:rsid w:val="00341211"/>
    <w:rsid w:val="00366985"/>
    <w:rsid w:val="003C5979"/>
    <w:rsid w:val="0040345C"/>
    <w:rsid w:val="004B7B2B"/>
    <w:rsid w:val="004C5096"/>
    <w:rsid w:val="005B04A2"/>
    <w:rsid w:val="00691C4D"/>
    <w:rsid w:val="006C0C5B"/>
    <w:rsid w:val="006E75A5"/>
    <w:rsid w:val="00713831"/>
    <w:rsid w:val="007625F3"/>
    <w:rsid w:val="007852BA"/>
    <w:rsid w:val="007E5B74"/>
    <w:rsid w:val="0080589F"/>
    <w:rsid w:val="00874F42"/>
    <w:rsid w:val="00890597"/>
    <w:rsid w:val="009148F6"/>
    <w:rsid w:val="00926968"/>
    <w:rsid w:val="00950076"/>
    <w:rsid w:val="009771A6"/>
    <w:rsid w:val="00A84642"/>
    <w:rsid w:val="00B10C7F"/>
    <w:rsid w:val="00D649F4"/>
    <w:rsid w:val="00E0031D"/>
    <w:rsid w:val="00E032B7"/>
    <w:rsid w:val="00E651B0"/>
    <w:rsid w:val="00E733DE"/>
    <w:rsid w:val="00EE5966"/>
    <w:rsid w:val="00F570EE"/>
    <w:rsid w:val="00FD15C1"/>
    <w:rsid w:val="00FD254F"/>
    <w:rsid w:val="00FE1F96"/>
    <w:rsid w:val="00FF305F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2812-0851-4D6E-A948-E43BAE35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18</cp:revision>
  <cp:lastPrinted>2015-10-16T03:26:00Z</cp:lastPrinted>
  <dcterms:created xsi:type="dcterms:W3CDTF">2014-10-03T09:10:00Z</dcterms:created>
  <dcterms:modified xsi:type="dcterms:W3CDTF">2019-09-09T08:10:00Z</dcterms:modified>
</cp:coreProperties>
</file>