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91" w:rsidRPr="00E12956" w:rsidRDefault="00E12956" w:rsidP="00E12956">
      <w:pPr>
        <w:jc w:val="center"/>
        <w:rPr>
          <w:rFonts w:asciiTheme="majorHAnsi" w:hAnsiTheme="majorHAnsi"/>
          <w:sz w:val="24"/>
        </w:rPr>
      </w:pPr>
      <w:r w:rsidRPr="00E12956">
        <w:rPr>
          <w:rFonts w:asciiTheme="majorHAnsi" w:hAnsiTheme="majorHAnsi"/>
          <w:sz w:val="24"/>
        </w:rPr>
        <w:t xml:space="preserve">Муниципальное </w:t>
      </w:r>
      <w:r w:rsidR="00CB22AE">
        <w:rPr>
          <w:rFonts w:asciiTheme="majorHAnsi" w:hAnsiTheme="majorHAnsi"/>
          <w:sz w:val="24"/>
        </w:rPr>
        <w:t>бюджетное</w:t>
      </w:r>
      <w:r w:rsidRPr="00E12956">
        <w:rPr>
          <w:rFonts w:asciiTheme="majorHAnsi" w:hAnsiTheme="majorHAnsi"/>
          <w:sz w:val="24"/>
        </w:rPr>
        <w:t xml:space="preserve"> общеобразовательное учреждение</w:t>
      </w:r>
    </w:p>
    <w:p w:rsidR="00E12956" w:rsidRPr="00E12956" w:rsidRDefault="00CB22AE" w:rsidP="00E12956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</w:t>
      </w:r>
      <w:r w:rsidR="00E12956" w:rsidRPr="00E12956">
        <w:rPr>
          <w:rFonts w:asciiTheme="majorHAnsi" w:hAnsiTheme="majorHAnsi"/>
          <w:sz w:val="24"/>
        </w:rPr>
        <w:t>Беллыкская средняя общеобразовательная школа</w:t>
      </w:r>
      <w:r>
        <w:rPr>
          <w:rFonts w:asciiTheme="majorHAnsi" w:hAnsiTheme="majorHAnsi"/>
          <w:sz w:val="24"/>
        </w:rPr>
        <w:t>»</w:t>
      </w:r>
    </w:p>
    <w:p w:rsidR="00E12956" w:rsidRPr="00E12956" w:rsidRDefault="001C04CB" w:rsidP="00E12956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53340</wp:posOffset>
                </wp:positionV>
                <wp:extent cx="3019425" cy="1438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438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CB" w:rsidRDefault="001C04CB" w:rsidP="001C04CB">
                            <w:pPr>
                              <w:spacing w:line="240" w:lineRule="auto"/>
                            </w:pPr>
                            <w:r>
                              <w:t>Утверждено</w:t>
                            </w:r>
                          </w:p>
                          <w:p w:rsidR="001C04CB" w:rsidRDefault="001C04CB" w:rsidP="001C04CB">
                            <w:pPr>
                              <w:spacing w:line="240" w:lineRule="auto"/>
                            </w:pPr>
                            <w:r>
                              <w:t>Решением МС</w:t>
                            </w:r>
                          </w:p>
                          <w:p w:rsidR="001C04CB" w:rsidRDefault="001C04CB" w:rsidP="001C04CB">
                            <w:pPr>
                              <w:spacing w:line="240" w:lineRule="auto"/>
                            </w:pPr>
                            <w:r>
                              <w:t xml:space="preserve">Протокол №___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_______________</w:t>
                            </w:r>
                          </w:p>
                          <w:p w:rsidR="001C04CB" w:rsidRDefault="00CB22AE" w:rsidP="001C04CB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И.о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 w:rsidR="001C04CB">
                              <w:t>иректор</w:t>
                            </w:r>
                            <w:r>
                              <w:t>а</w:t>
                            </w:r>
                            <w:proofErr w:type="spellEnd"/>
                            <w:r w:rsidR="001C04CB">
                              <w:t xml:space="preserve"> 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0.8pt;margin-top:4.2pt;width:237.7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" fillcolor="white [3201]" strokecolor="#eeece1 [3214]" strokeweight=".25pt">
                <v:textbox>
                  <w:txbxContent>
                    <w:p w:rsidR="001C04CB" w:rsidRDefault="001C04CB" w:rsidP="001C04CB">
                      <w:pPr>
                        <w:spacing w:line="240" w:lineRule="auto"/>
                      </w:pPr>
                      <w:r>
                        <w:t>Утверждено</w:t>
                      </w:r>
                    </w:p>
                    <w:p w:rsidR="001C04CB" w:rsidRDefault="001C04CB" w:rsidP="001C04CB">
                      <w:pPr>
                        <w:spacing w:line="240" w:lineRule="auto"/>
                      </w:pPr>
                      <w:r>
                        <w:t>Решением МС</w:t>
                      </w:r>
                    </w:p>
                    <w:p w:rsidR="001C04CB" w:rsidRDefault="001C04CB" w:rsidP="001C04CB">
                      <w:pPr>
                        <w:spacing w:line="240" w:lineRule="auto"/>
                      </w:pPr>
                      <w:r>
                        <w:t xml:space="preserve">Протокол №___ 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_______________</w:t>
                      </w:r>
                    </w:p>
                    <w:p w:rsidR="001C04CB" w:rsidRDefault="00CB22AE" w:rsidP="001C04CB">
                      <w:pPr>
                        <w:spacing w:line="240" w:lineRule="auto"/>
                      </w:pPr>
                      <w:proofErr w:type="spellStart"/>
                      <w:r>
                        <w:t>И.о</w:t>
                      </w:r>
                      <w:proofErr w:type="gramStart"/>
                      <w:r>
                        <w:t>.д</w:t>
                      </w:r>
                      <w:proofErr w:type="gramEnd"/>
                      <w:r w:rsidR="001C04CB">
                        <w:t>иректор</w:t>
                      </w:r>
                      <w:r>
                        <w:t>а</w:t>
                      </w:r>
                      <w:proofErr w:type="spellEnd"/>
                      <w:r w:rsidR="001C04CB">
                        <w:t xml:space="preserve"> ОУ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  <w:r w:rsidRPr="00E12956">
        <w:rPr>
          <w:rFonts w:asciiTheme="majorHAnsi" w:hAnsiTheme="majorHAnsi"/>
          <w:sz w:val="24"/>
        </w:rPr>
        <w:t>Программа внеурочной деятельности (модифицированная)</w:t>
      </w:r>
    </w:p>
    <w:p w:rsidR="00E12956" w:rsidRDefault="00CB22AE" w:rsidP="00E12956">
      <w:pPr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«</w:t>
      </w:r>
      <w:r w:rsidR="00E12956" w:rsidRPr="00E12956">
        <w:rPr>
          <w:rFonts w:asciiTheme="majorHAnsi" w:hAnsiTheme="majorHAnsi"/>
          <w:sz w:val="36"/>
        </w:rPr>
        <w:t>Я – пешеход и пассажир</w:t>
      </w:r>
      <w:r>
        <w:rPr>
          <w:rFonts w:asciiTheme="majorHAnsi" w:hAnsiTheme="majorHAnsi"/>
          <w:sz w:val="36"/>
        </w:rPr>
        <w:t>»</w:t>
      </w:r>
    </w:p>
    <w:p w:rsidR="00E12956" w:rsidRPr="00E12956" w:rsidRDefault="00E12956" w:rsidP="00E12956">
      <w:pPr>
        <w:jc w:val="center"/>
        <w:rPr>
          <w:rFonts w:asciiTheme="majorHAnsi" w:hAnsiTheme="majorHAnsi"/>
          <w:sz w:val="36"/>
        </w:rPr>
      </w:pP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  <w:proofErr w:type="gramStart"/>
      <w:r w:rsidRPr="00E12956">
        <w:rPr>
          <w:rFonts w:asciiTheme="majorHAnsi" w:hAnsiTheme="majorHAnsi"/>
          <w:sz w:val="24"/>
        </w:rPr>
        <w:t>Составлена</w:t>
      </w:r>
      <w:proofErr w:type="gramEnd"/>
      <w:r w:rsidRPr="00E12956">
        <w:rPr>
          <w:rFonts w:asciiTheme="majorHAnsi" w:hAnsiTheme="majorHAnsi"/>
          <w:sz w:val="24"/>
        </w:rPr>
        <w:t xml:space="preserve"> на основе программы</w:t>
      </w:r>
    </w:p>
    <w:p w:rsidR="00E12956" w:rsidRPr="00E12956" w:rsidRDefault="00E12956" w:rsidP="00E12956">
      <w:pPr>
        <w:jc w:val="center"/>
        <w:rPr>
          <w:rFonts w:asciiTheme="majorHAnsi" w:hAnsiTheme="majorHAnsi"/>
          <w:sz w:val="24"/>
        </w:rPr>
      </w:pPr>
      <w:r w:rsidRPr="00E12956">
        <w:rPr>
          <w:rFonts w:asciiTheme="majorHAnsi" w:hAnsiTheme="majorHAnsi"/>
          <w:sz w:val="24"/>
        </w:rPr>
        <w:t>«Я – пешеход и пассажир» для внеурочной деятельности</w:t>
      </w:r>
    </w:p>
    <w:p w:rsidR="00E12956" w:rsidRDefault="00E12956" w:rsidP="00E12956">
      <w:pPr>
        <w:jc w:val="center"/>
        <w:rPr>
          <w:rFonts w:asciiTheme="majorHAnsi" w:hAnsiTheme="majorHAnsi"/>
          <w:sz w:val="24"/>
        </w:rPr>
      </w:pPr>
      <w:r w:rsidRPr="00E12956">
        <w:rPr>
          <w:rFonts w:asciiTheme="majorHAnsi" w:hAnsiTheme="majorHAnsi"/>
          <w:sz w:val="24"/>
        </w:rPr>
        <w:t>Младших школьников (1-4 классы) Н.Ф. Виноградовой</w:t>
      </w:r>
    </w:p>
    <w:p w:rsid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Default="00E12956" w:rsidP="00E12956">
      <w:pPr>
        <w:jc w:val="center"/>
        <w:rPr>
          <w:rFonts w:asciiTheme="majorHAnsi" w:hAnsiTheme="majorHAnsi"/>
          <w:sz w:val="24"/>
        </w:rPr>
      </w:pPr>
    </w:p>
    <w:p w:rsidR="00E12956" w:rsidRDefault="00E12956" w:rsidP="00E12956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Руководитель: Воробьёв А.И.</w:t>
      </w:r>
      <w:r>
        <w:rPr>
          <w:rFonts w:asciiTheme="majorHAnsi" w:hAnsiTheme="majorHAnsi"/>
          <w:sz w:val="24"/>
        </w:rPr>
        <w:tab/>
      </w:r>
    </w:p>
    <w:p w:rsidR="00E12956" w:rsidRDefault="00E12956" w:rsidP="00E12956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Возраст детей: 1-4 класс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E12956" w:rsidRDefault="00E12956" w:rsidP="00E12956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Срок реализации 2016-2017гг</w:t>
      </w:r>
      <w:r>
        <w:rPr>
          <w:rFonts w:asciiTheme="majorHAnsi" w:hAnsiTheme="majorHAnsi"/>
          <w:sz w:val="24"/>
        </w:rPr>
        <w:tab/>
      </w:r>
    </w:p>
    <w:p w:rsidR="00E12956" w:rsidRDefault="00E12956" w:rsidP="00E12956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Количество часов: 1 класс – 17 часов</w:t>
      </w:r>
      <w:r>
        <w:rPr>
          <w:rFonts w:asciiTheme="majorHAnsi" w:hAnsiTheme="majorHAnsi"/>
          <w:sz w:val="24"/>
        </w:rPr>
        <w:tab/>
      </w:r>
    </w:p>
    <w:p w:rsidR="00E12956" w:rsidRDefault="00E12956" w:rsidP="00E12956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 класс – 17 часов </w:t>
      </w:r>
      <w:r>
        <w:rPr>
          <w:rFonts w:asciiTheme="majorHAnsi" w:hAnsiTheme="majorHAnsi"/>
          <w:sz w:val="24"/>
        </w:rPr>
        <w:tab/>
      </w:r>
    </w:p>
    <w:p w:rsidR="00E12956" w:rsidRDefault="00E12956" w:rsidP="00E12956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3 класс – 18 часов</w:t>
      </w:r>
      <w:r>
        <w:rPr>
          <w:rFonts w:asciiTheme="majorHAnsi" w:hAnsiTheme="majorHAnsi"/>
          <w:sz w:val="24"/>
        </w:rPr>
        <w:tab/>
      </w:r>
    </w:p>
    <w:p w:rsidR="00E12956" w:rsidRDefault="00E12956" w:rsidP="00E12956">
      <w:pPr>
        <w:ind w:left="6372" w:firstLine="708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 класс  - 18 часов</w:t>
      </w:r>
    </w:p>
    <w:p w:rsidR="00E12956" w:rsidRDefault="00E12956" w:rsidP="00E12956">
      <w:pPr>
        <w:ind w:left="6372" w:firstLine="708"/>
        <w:jc w:val="center"/>
        <w:rPr>
          <w:rFonts w:asciiTheme="majorHAnsi" w:hAnsiTheme="majorHAnsi"/>
          <w:sz w:val="24"/>
        </w:rPr>
      </w:pPr>
    </w:p>
    <w:p w:rsidR="00F42F6B" w:rsidRDefault="00E12956" w:rsidP="00E12956">
      <w:pPr>
        <w:ind w:firstLine="708"/>
        <w:jc w:val="center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Беллык</w:t>
      </w:r>
      <w:proofErr w:type="spellEnd"/>
      <w:r>
        <w:rPr>
          <w:rFonts w:asciiTheme="majorHAnsi" w:hAnsiTheme="majorHAnsi"/>
          <w:sz w:val="24"/>
        </w:rPr>
        <w:t xml:space="preserve"> 2016г. </w:t>
      </w:r>
    </w:p>
    <w:p w:rsidR="00F42F6B" w:rsidRDefault="00F42F6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  <w:r w:rsidR="005E51A3" w:rsidRPr="00720060">
        <w:rPr>
          <w:rFonts w:asciiTheme="majorHAnsi" w:hAnsiTheme="majorHAnsi"/>
          <w:sz w:val="32"/>
        </w:rPr>
        <w:lastRenderedPageBreak/>
        <w:t>Пояснительная записка</w:t>
      </w:r>
    </w:p>
    <w:p w:rsidR="005E51A3" w:rsidRDefault="005E51A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Данная авторская образовательная программа представляет собой вариант программы организации внеурочной деятельности младших школьников (1-4 классы) и предназначена для реализации в начальной школе. </w:t>
      </w:r>
    </w:p>
    <w:p w:rsidR="005E51A3" w:rsidRDefault="005E51A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Программа рассчитана на проведение занятий в количестве 17 часов в 1-2 классах, 18 часов в 3-4 классах.</w:t>
      </w:r>
    </w:p>
    <w:p w:rsidR="005E51A3" w:rsidRDefault="005E51A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Данная программа – это </w:t>
      </w:r>
      <w:r w:rsidR="00720060">
        <w:rPr>
          <w:rFonts w:asciiTheme="majorHAnsi" w:hAnsiTheme="majorHAnsi"/>
          <w:sz w:val="24"/>
        </w:rPr>
        <w:t>н</w:t>
      </w:r>
      <w:r>
        <w:rPr>
          <w:rFonts w:asciiTheme="majorHAnsi" w:hAnsiTheme="majorHAnsi"/>
          <w:sz w:val="24"/>
        </w:rPr>
        <w:t>етрадиционный подход к обучению школьников правилам дорожного движения. Она предусматривает работу в трех направлениях:</w:t>
      </w:r>
    </w:p>
    <w:p w:rsidR="005E51A3" w:rsidRDefault="005E51A3" w:rsidP="005E51A3">
      <w:pPr>
        <w:pStyle w:val="a4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Обучение теоретическим знания</w:t>
      </w:r>
      <w:proofErr w:type="gramStart"/>
      <w:r>
        <w:rPr>
          <w:rFonts w:asciiTheme="majorHAnsi" w:hAnsiTheme="majorHAnsi"/>
          <w:sz w:val="24"/>
        </w:rPr>
        <w:t>м(</w:t>
      </w:r>
      <w:proofErr w:type="gramEnd"/>
      <w:r>
        <w:rPr>
          <w:rFonts w:asciiTheme="majorHAnsi" w:hAnsiTheme="majorHAnsi"/>
          <w:sz w:val="24"/>
        </w:rPr>
        <w:t>вербальная информация, прогулки, экскурсии, просмотры обучающих фильмов) и самостоятельная работа (рассматривание иллюстраций, решение ситуативных задач)</w:t>
      </w:r>
      <w:r w:rsidR="00720060">
        <w:rPr>
          <w:rFonts w:asciiTheme="majorHAnsi" w:hAnsiTheme="majorHAnsi"/>
          <w:sz w:val="24"/>
        </w:rPr>
        <w:t>;</w:t>
      </w:r>
    </w:p>
    <w:p w:rsidR="00720060" w:rsidRDefault="00720060" w:rsidP="005E51A3">
      <w:pPr>
        <w:pStyle w:val="a4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Развитие практических навыков и применение их в реальной жизни (дидактические настольно-печатные игры, сюжетные игры, просмотр фильмов и компьютерных презентаций);</w:t>
      </w:r>
    </w:p>
    <w:p w:rsidR="00720060" w:rsidRDefault="00720060" w:rsidP="005E51A3">
      <w:pPr>
        <w:pStyle w:val="a4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Агитационно-пропагандистская, проектная и творческая деятельность.</w:t>
      </w:r>
    </w:p>
    <w:p w:rsidR="00720060" w:rsidRDefault="00720060" w:rsidP="007200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Программа охватывает всю структуру </w:t>
      </w:r>
      <w:proofErr w:type="spellStart"/>
      <w:r>
        <w:rPr>
          <w:rFonts w:asciiTheme="majorHAnsi" w:hAnsiTheme="majorHAnsi"/>
          <w:sz w:val="24"/>
        </w:rPr>
        <w:t>воспитательно</w:t>
      </w:r>
      <w:proofErr w:type="spellEnd"/>
      <w:r>
        <w:rPr>
          <w:rFonts w:asciiTheme="majorHAnsi" w:hAnsiTheme="majorHAnsi"/>
          <w:sz w:val="24"/>
        </w:rPr>
        <w:t>-образовательной деятельности образовательного учреждения, включает в себя работу с детьми 6-12 лет.</w:t>
      </w:r>
    </w:p>
    <w:p w:rsidR="00720060" w:rsidRPr="00720060" w:rsidRDefault="00720060" w:rsidP="00720060">
      <w:pPr>
        <w:rPr>
          <w:rFonts w:asciiTheme="majorHAnsi" w:hAnsiTheme="majorHAnsi"/>
          <w:sz w:val="32"/>
        </w:rPr>
      </w:pPr>
      <w:r w:rsidRPr="00720060">
        <w:rPr>
          <w:rFonts w:asciiTheme="majorHAnsi" w:hAnsiTheme="majorHAnsi"/>
          <w:sz w:val="32"/>
        </w:rPr>
        <w:t>Общая характеристика программы</w:t>
      </w:r>
    </w:p>
    <w:p w:rsidR="00720060" w:rsidRDefault="00720060">
      <w:pPr>
        <w:rPr>
          <w:rFonts w:asciiTheme="majorHAnsi" w:hAnsiTheme="majorHAnsi"/>
          <w:sz w:val="24"/>
        </w:rPr>
      </w:pPr>
      <w:r w:rsidRPr="00975F82">
        <w:rPr>
          <w:rFonts w:asciiTheme="majorHAnsi" w:hAnsiTheme="majorHAnsi"/>
          <w:b/>
          <w:sz w:val="24"/>
        </w:rPr>
        <w:t>Цель программы:</w:t>
      </w:r>
      <w:r>
        <w:rPr>
          <w:rFonts w:asciiTheme="majorHAnsi" w:hAnsiTheme="majorHAnsi"/>
          <w:sz w:val="24"/>
        </w:rPr>
        <w:t xml:space="preserve"> формирование у учащихся культуры поведения на дорогах, гражданской ответственности и правового самосознания, отношения к своей жизни и жизни окружающих как к ценности, а также активная адаптация учащихся к активному процессу автомобилизации страны.</w:t>
      </w:r>
    </w:p>
    <w:p w:rsidR="00975F82" w:rsidRDefault="00975F82">
      <w:pPr>
        <w:rPr>
          <w:rFonts w:asciiTheme="majorHAnsi" w:hAnsiTheme="majorHAnsi"/>
          <w:sz w:val="24"/>
        </w:rPr>
      </w:pPr>
    </w:p>
    <w:p w:rsidR="003561E7" w:rsidRDefault="003561E7">
      <w:pPr>
        <w:rPr>
          <w:rFonts w:asciiTheme="majorHAnsi" w:hAnsiTheme="majorHAnsi"/>
          <w:sz w:val="24"/>
        </w:rPr>
      </w:pPr>
      <w:r w:rsidRPr="00975F82">
        <w:rPr>
          <w:rFonts w:asciiTheme="majorHAnsi" w:hAnsiTheme="majorHAnsi"/>
          <w:b/>
          <w:sz w:val="24"/>
        </w:rPr>
        <w:t>Практическая необходимость и жизненная значимость</w:t>
      </w:r>
      <w:r>
        <w:rPr>
          <w:rFonts w:asciiTheme="majorHAnsi" w:hAnsiTheme="majorHAnsi"/>
          <w:sz w:val="24"/>
        </w:rPr>
        <w:t xml:space="preserve"> занятий состоит в том, что он является предметом прямого действия, и от того, как проводятся, будет </w:t>
      </w:r>
      <w:proofErr w:type="spellStart"/>
      <w:r>
        <w:rPr>
          <w:rFonts w:asciiTheme="majorHAnsi" w:hAnsiTheme="majorHAnsi"/>
          <w:sz w:val="24"/>
        </w:rPr>
        <w:t>зависить</w:t>
      </w:r>
      <w:proofErr w:type="spellEnd"/>
      <w:r>
        <w:rPr>
          <w:rFonts w:asciiTheme="majorHAnsi" w:hAnsiTheme="majorHAnsi"/>
          <w:sz w:val="24"/>
        </w:rPr>
        <w:t xml:space="preserve"> безопасность и здоровье каждого ребенка.</w:t>
      </w:r>
    </w:p>
    <w:p w:rsidR="004859CD" w:rsidRDefault="003561E7">
      <w:pPr>
        <w:rPr>
          <w:rFonts w:asciiTheme="majorHAnsi" w:hAnsiTheme="majorHAnsi"/>
          <w:sz w:val="24"/>
        </w:rPr>
      </w:pPr>
      <w:r w:rsidRPr="00975F82">
        <w:rPr>
          <w:rFonts w:asciiTheme="majorHAnsi" w:hAnsiTheme="majorHAnsi"/>
          <w:b/>
          <w:sz w:val="24"/>
        </w:rPr>
        <w:t>Приоритетными задачами по изучению ПДД станут</w:t>
      </w:r>
      <w:r>
        <w:rPr>
          <w:rFonts w:asciiTheme="majorHAnsi" w:hAnsiTheme="majorHAnsi"/>
          <w:sz w:val="24"/>
        </w:rPr>
        <w:t xml:space="preserve">: </w:t>
      </w:r>
    </w:p>
    <w:p w:rsidR="004859CD" w:rsidRDefault="004859CD" w:rsidP="004859CD">
      <w:pPr>
        <w:pStyle w:val="a4"/>
        <w:numPr>
          <w:ilvl w:val="0"/>
          <w:numId w:val="3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Формирование норм поведения на дор</w:t>
      </w:r>
      <w:r w:rsidR="00975F82">
        <w:rPr>
          <w:rFonts w:asciiTheme="majorHAnsi" w:hAnsiTheme="majorHAnsi"/>
          <w:sz w:val="24"/>
        </w:rPr>
        <w:t>огах, в общественном транспорте;</w:t>
      </w:r>
    </w:p>
    <w:p w:rsidR="00975F82" w:rsidRDefault="004859CD" w:rsidP="004859CD">
      <w:pPr>
        <w:pStyle w:val="a4"/>
        <w:numPr>
          <w:ilvl w:val="0"/>
          <w:numId w:val="3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Обучение навыков безопасного движения по улицам </w:t>
      </w:r>
      <w:r w:rsidR="00975F82">
        <w:rPr>
          <w:rFonts w:asciiTheme="majorHAnsi" w:hAnsiTheme="majorHAnsi"/>
          <w:sz w:val="24"/>
        </w:rPr>
        <w:t>в ходе тренировок на местности;</w:t>
      </w:r>
    </w:p>
    <w:p w:rsidR="00975F82" w:rsidRDefault="00975F82" w:rsidP="004859CD">
      <w:pPr>
        <w:pStyle w:val="a4"/>
        <w:numPr>
          <w:ilvl w:val="0"/>
          <w:numId w:val="3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Расширение содержания курса ПДД через связь с другими науками и областями человеческой деятельности;</w:t>
      </w:r>
    </w:p>
    <w:p w:rsidR="00975F82" w:rsidRDefault="004859CD" w:rsidP="004859CD">
      <w:pPr>
        <w:pStyle w:val="a4"/>
        <w:numPr>
          <w:ilvl w:val="0"/>
          <w:numId w:val="3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975F82">
        <w:rPr>
          <w:rFonts w:asciiTheme="majorHAnsi" w:hAnsiTheme="majorHAnsi"/>
          <w:sz w:val="24"/>
        </w:rPr>
        <w:t>Формирование умений и навыков пропагандистской и агитационной работы и развитие у детей потребности активного участия в профилактике ДТП;</w:t>
      </w:r>
    </w:p>
    <w:p w:rsidR="00975F82" w:rsidRDefault="00975F82" w:rsidP="004859CD">
      <w:pPr>
        <w:pStyle w:val="a4"/>
        <w:numPr>
          <w:ilvl w:val="0"/>
          <w:numId w:val="3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Организация выставок и конкурсов по БДД;</w:t>
      </w:r>
    </w:p>
    <w:p w:rsidR="00975F82" w:rsidRDefault="00975F82" w:rsidP="004859CD">
      <w:pPr>
        <w:pStyle w:val="a4"/>
        <w:numPr>
          <w:ilvl w:val="0"/>
          <w:numId w:val="3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Использование материально-</w:t>
      </w:r>
      <w:r w:rsidR="00CB2C71">
        <w:rPr>
          <w:rFonts w:asciiTheme="majorHAnsi" w:hAnsiTheme="majorHAnsi"/>
          <w:sz w:val="24"/>
        </w:rPr>
        <w:t>технического</w:t>
      </w:r>
      <w:r>
        <w:rPr>
          <w:rFonts w:asciiTheme="majorHAnsi" w:hAnsiTheme="majorHAnsi"/>
          <w:sz w:val="24"/>
        </w:rPr>
        <w:t xml:space="preserve"> потенциала школы для обучения и воспитания грамотных участников дорожного движения.</w:t>
      </w:r>
    </w:p>
    <w:p w:rsidR="000B203C" w:rsidRPr="009C1AEE" w:rsidRDefault="000B203C" w:rsidP="000B203C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B203C" w:rsidRPr="00D36372" w:rsidRDefault="000B203C" w:rsidP="00D36372">
      <w:pPr>
        <w:tabs>
          <w:tab w:val="left" w:pos="142"/>
          <w:tab w:val="left" w:pos="284"/>
        </w:tabs>
        <w:ind w:left="142"/>
        <w:rPr>
          <w:sz w:val="32"/>
          <w:szCs w:val="28"/>
        </w:rPr>
      </w:pPr>
      <w:r w:rsidRPr="00D36372">
        <w:rPr>
          <w:rFonts w:eastAsia="Times New Roman"/>
          <w:sz w:val="32"/>
          <w:szCs w:val="28"/>
          <w:lang w:eastAsia="ru-RU"/>
        </w:rPr>
        <w:t>Планируемые результаты освоения учебного предмета</w:t>
      </w:r>
      <w:r w:rsidRPr="00D36372">
        <w:rPr>
          <w:sz w:val="32"/>
          <w:szCs w:val="28"/>
        </w:rPr>
        <w:t xml:space="preserve"> </w:t>
      </w:r>
    </w:p>
    <w:p w:rsidR="000B203C" w:rsidRPr="00EB5A9E" w:rsidRDefault="000B203C" w:rsidP="006B77F6">
      <w:pPr>
        <w:shd w:val="clear" w:color="auto" w:fill="FFFFFF"/>
        <w:spacing w:line="240" w:lineRule="exact"/>
        <w:jc w:val="both"/>
      </w:pPr>
      <w:r w:rsidRPr="00EB5A9E">
        <w:rPr>
          <w:rFonts w:eastAsia="Times New Roman"/>
          <w:b/>
          <w:bCs/>
          <w:iCs/>
        </w:rPr>
        <w:t>Личностные результаты</w:t>
      </w:r>
      <w:r w:rsidRPr="00EB5A9E">
        <w:rPr>
          <w:rFonts w:eastAsia="Times New Roman"/>
          <w:b/>
          <w:bCs/>
          <w:i/>
          <w:iCs/>
        </w:rPr>
        <w:t xml:space="preserve"> </w:t>
      </w:r>
      <w:r w:rsidRPr="00EB5A9E">
        <w:rPr>
          <w:rFonts w:eastAsia="Times New Roman"/>
        </w:rPr>
        <w:t xml:space="preserve">освоения </w:t>
      </w:r>
      <w:r w:rsidR="001D05B4" w:rsidRPr="00EB5A9E">
        <w:rPr>
          <w:rFonts w:eastAsia="Times New Roman"/>
        </w:rPr>
        <w:t>учащимися</w:t>
      </w:r>
      <w:r w:rsidRPr="00EB5A9E">
        <w:rPr>
          <w:rFonts w:eastAsia="Times New Roman"/>
        </w:rPr>
        <w:t xml:space="preserve"> курса «Я – пешеход и пассажир» в начальной школе:</w:t>
      </w:r>
    </w:p>
    <w:p w:rsidR="006B77F6" w:rsidRPr="00EB5A9E" w:rsidRDefault="006B77F6" w:rsidP="000B203C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cstheme="minorHAnsi"/>
        </w:rPr>
      </w:pPr>
      <w:r w:rsidRPr="00EB5A9E">
        <w:rPr>
          <w:rFonts w:cstheme="minorHAnsi"/>
        </w:rPr>
        <w:t>Знание основных норм поведения на дороге и ориентируется на их выполнение</w:t>
      </w:r>
    </w:p>
    <w:p w:rsidR="009E1978" w:rsidRPr="00EB5A9E" w:rsidRDefault="009E1978" w:rsidP="000B203C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cstheme="minorHAnsi"/>
        </w:rPr>
      </w:pPr>
      <w:r w:rsidRPr="00EB5A9E">
        <w:rPr>
          <w:rFonts w:cstheme="minorHAnsi"/>
        </w:rPr>
        <w:t>Ориентация в нравственном содержании своих поступков и поступков окружающих людей</w:t>
      </w:r>
    </w:p>
    <w:p w:rsidR="000B203C" w:rsidRPr="00EB5A9E" w:rsidRDefault="000B203C" w:rsidP="000B203C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ascii="Arial" w:hAnsi="Arial" w:cs="Arial"/>
        </w:rPr>
      </w:pPr>
      <w:r w:rsidRPr="00EB5A9E">
        <w:rPr>
          <w:rFonts w:eastAsia="Times New Roman"/>
        </w:rPr>
        <w:t>формирование ответственного отношения к учению, го</w:t>
      </w:r>
      <w:r w:rsidRPr="00EB5A9E">
        <w:rPr>
          <w:rFonts w:eastAsia="Times New Roman"/>
        </w:rPr>
        <w:softHyphen/>
        <w:t xml:space="preserve">товности и </w:t>
      </w:r>
      <w:proofErr w:type="gramStart"/>
      <w:r w:rsidRPr="00EB5A9E">
        <w:rPr>
          <w:rFonts w:eastAsia="Times New Roman"/>
        </w:rPr>
        <w:t>способности</w:t>
      </w:r>
      <w:proofErr w:type="gramEnd"/>
      <w:r w:rsidRPr="00EB5A9E">
        <w:rPr>
          <w:rFonts w:eastAsia="Times New Roman"/>
        </w:rPr>
        <w:t xml:space="preserve"> обучающихся к саморазвитию и са</w:t>
      </w:r>
      <w:r w:rsidRPr="00EB5A9E">
        <w:rPr>
          <w:rFonts w:eastAsia="Times New Roman"/>
        </w:rPr>
        <w:softHyphen/>
        <w:t>мообразованию на основе мотивации к обучению и позна</w:t>
      </w:r>
      <w:r w:rsidRPr="00EB5A9E">
        <w:rPr>
          <w:rFonts w:eastAsia="Times New Roman"/>
        </w:rPr>
        <w:softHyphen/>
        <w:t xml:space="preserve">нию; </w:t>
      </w:r>
    </w:p>
    <w:p w:rsidR="009E1978" w:rsidRPr="00EB5A9E" w:rsidRDefault="009E1978" w:rsidP="000B203C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ascii="Arial" w:hAnsi="Arial" w:cs="Arial"/>
        </w:rPr>
      </w:pPr>
      <w:r w:rsidRPr="00EB5A9E">
        <w:rPr>
          <w:rFonts w:eastAsia="Times New Roman"/>
        </w:rPr>
        <w:t>развитие этических чувств – стыда, вины, совести как регуляторов морального поведения</w:t>
      </w:r>
    </w:p>
    <w:p w:rsidR="000B203C" w:rsidRPr="00EB5A9E" w:rsidRDefault="000B203C" w:rsidP="000B203C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Arial" w:hAnsi="Arial" w:cs="Arial"/>
        </w:rPr>
      </w:pPr>
      <w:r w:rsidRPr="00EB5A9E">
        <w:rPr>
          <w:rFonts w:eastAsia="Times New Roman"/>
        </w:rPr>
        <w:t>развитие ответственности за результаты своей деятельности; выражение желания учиться для удовле</w:t>
      </w:r>
      <w:r w:rsidRPr="00EB5A9E">
        <w:rPr>
          <w:rFonts w:eastAsia="Times New Roman"/>
        </w:rPr>
        <w:softHyphen/>
        <w:t>творения перспективных потребностей;</w:t>
      </w:r>
    </w:p>
    <w:p w:rsidR="000B203C" w:rsidRPr="00EB5A9E" w:rsidRDefault="000B203C" w:rsidP="000B203C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Arial" w:hAnsi="Arial" w:cs="Arial"/>
        </w:rPr>
      </w:pPr>
      <w:r w:rsidRPr="00EB5A9E">
        <w:rPr>
          <w:rFonts w:eastAsia="Times New Roman"/>
        </w:rPr>
        <w:t>формирование коммуникативной компетентности в обще</w:t>
      </w:r>
      <w:r w:rsidRPr="00EB5A9E">
        <w:rPr>
          <w:rFonts w:eastAsia="Times New Roman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EB5A9E">
        <w:rPr>
          <w:rFonts w:eastAsia="Times New Roman"/>
        </w:rPr>
        <w:softHyphen/>
        <w:t>лектива;</w:t>
      </w:r>
    </w:p>
    <w:p w:rsidR="000B203C" w:rsidRPr="00EB5A9E" w:rsidRDefault="000B203C" w:rsidP="000B203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rPr>
          <w:rFonts w:eastAsia="Times New Roman"/>
        </w:rPr>
      </w:pPr>
    </w:p>
    <w:p w:rsidR="000B203C" w:rsidRPr="00EB5A9E" w:rsidRDefault="000B203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</w:rPr>
      </w:pPr>
      <w:r w:rsidRPr="00EB5A9E">
        <w:rPr>
          <w:rFonts w:eastAsia="Times New Roman"/>
          <w:b/>
          <w:bCs/>
          <w:iCs/>
        </w:rPr>
        <w:t>Метапредметные  результаты</w:t>
      </w:r>
      <w:r w:rsidRPr="00EB5A9E">
        <w:rPr>
          <w:rFonts w:eastAsia="Times New Roman"/>
          <w:b/>
          <w:bCs/>
          <w:i/>
          <w:iCs/>
        </w:rPr>
        <w:t xml:space="preserve"> </w:t>
      </w:r>
      <w:r w:rsidRPr="00EB5A9E">
        <w:rPr>
          <w:rFonts w:eastAsia="Times New Roman"/>
        </w:rPr>
        <w:t>освоения учащимися курса «Я – пешеход и пассажир» в начальной школе: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265"/>
        <w:gridCol w:w="3539"/>
      </w:tblGrid>
      <w:tr w:rsidR="000B203C" w:rsidRPr="00273C83" w:rsidTr="000B203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</w:p>
        </w:tc>
      </w:tr>
      <w:tr w:rsidR="000B203C" w:rsidRPr="00273C83" w:rsidTr="000B203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iCs/>
                <w:sz w:val="20"/>
                <w:szCs w:val="20"/>
              </w:rPr>
              <w:t>Регулятивные УУД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iCs/>
                <w:sz w:val="20"/>
                <w:szCs w:val="20"/>
              </w:rPr>
              <w:t>Познавательные УУД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iCs/>
                <w:sz w:val="20"/>
                <w:szCs w:val="20"/>
              </w:rPr>
              <w:t>Коммуникативные УУД</w:t>
            </w:r>
          </w:p>
          <w:p w:rsidR="000B203C" w:rsidRPr="00273C83" w:rsidRDefault="000B203C" w:rsidP="0088584F">
            <w:pPr>
              <w:rPr>
                <w:b/>
                <w:sz w:val="20"/>
                <w:szCs w:val="20"/>
              </w:rPr>
            </w:pPr>
          </w:p>
        </w:tc>
      </w:tr>
      <w:tr w:rsidR="000B203C" w:rsidRPr="00273C83" w:rsidTr="000B2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0B203C" w:rsidP="0088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F6" w:rsidRDefault="006B77F6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и сохраняет учебную задачу</w:t>
            </w:r>
          </w:p>
          <w:p w:rsidR="006B77F6" w:rsidRDefault="006B77F6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выделенные учителем ориентиры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идентифицирует собственные проблемы и определяет главную проблему;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определяет критерии правильности (корректности) выполнения </w:t>
            </w:r>
            <w:r>
              <w:rPr>
                <w:color w:val="000000"/>
                <w:sz w:val="20"/>
                <w:szCs w:val="20"/>
              </w:rPr>
              <w:t>стоящей</w:t>
            </w:r>
            <w:r w:rsidRPr="00273C83">
              <w:rPr>
                <w:color w:val="000000"/>
                <w:sz w:val="20"/>
                <w:szCs w:val="20"/>
              </w:rPr>
              <w:t xml:space="preserve"> задачи;</w:t>
            </w:r>
          </w:p>
          <w:p w:rsidR="000B203C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наблюдает  и анализирует сво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273C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действия и действия</w:t>
            </w:r>
            <w:r w:rsidRPr="00273C83">
              <w:rPr>
                <w:color w:val="000000"/>
                <w:sz w:val="20"/>
                <w:szCs w:val="20"/>
              </w:rPr>
              <w:t xml:space="preserve"> других обучающихся в процессе взаимопроверки;</w:t>
            </w:r>
          </w:p>
          <w:p w:rsidR="006B77F6" w:rsidRPr="00273C83" w:rsidRDefault="006B77F6" w:rsidP="006B77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0B203C" w:rsidRPr="00273C83" w:rsidRDefault="000B203C" w:rsidP="00885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B203C" w:rsidRPr="00273C83" w:rsidRDefault="000B203C" w:rsidP="0088584F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F6" w:rsidRDefault="006B77F6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выстраивает сообщения в устной форме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выстраивает логическую цепь </w:t>
            </w:r>
            <w:r>
              <w:rPr>
                <w:color w:val="000000"/>
                <w:sz w:val="20"/>
                <w:szCs w:val="20"/>
              </w:rPr>
              <w:t>своих действий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строит рассуждение от общих закономерностей к частным явлениям и от частных явлений к общим закономерностям;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устанавливает взаимосвязь описанных в тексте событий, явлений, процессов;</w:t>
            </w:r>
          </w:p>
          <w:p w:rsidR="000B203C" w:rsidRPr="009E1978" w:rsidRDefault="000B203C" w:rsidP="009E197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определяет свое отношение к </w:t>
            </w:r>
            <w:r w:rsidR="009E1978">
              <w:rPr>
                <w:color w:val="000000"/>
                <w:sz w:val="20"/>
                <w:szCs w:val="20"/>
              </w:rPr>
              <w:t xml:space="preserve">окружающей </w:t>
            </w:r>
            <w:r w:rsidRPr="00273C83">
              <w:rPr>
                <w:color w:val="000000"/>
                <w:sz w:val="20"/>
                <w:szCs w:val="20"/>
              </w:rPr>
              <w:t>среде;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учитывать разные мнения и стремится к координации разных позиций в сотрудничестве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возможные роли в совместной деятельности;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играет определенную роль в совместной деятельности;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задачу коммуникации и в соответствии с ней отбирает речевые средства;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отбирает и использует речевые средства в процессе коммуникации с другими людьми (диалог в паре, в малой группе и т. д.)</w:t>
            </w:r>
          </w:p>
          <w:p w:rsidR="000B203C" w:rsidRPr="00273C83" w:rsidRDefault="000B203C" w:rsidP="0088584F">
            <w:pPr>
              <w:rPr>
                <w:sz w:val="20"/>
                <w:szCs w:val="20"/>
              </w:rPr>
            </w:pPr>
          </w:p>
        </w:tc>
      </w:tr>
      <w:tr w:rsidR="000B203C" w:rsidRPr="00273C83" w:rsidTr="000B203C">
        <w:trPr>
          <w:trHeight w:val="4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6B77F6" w:rsidP="0088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и сохраняет учебную информацию</w:t>
            </w:r>
          </w:p>
          <w:p w:rsidR="009E1978" w:rsidRDefault="009E1978" w:rsidP="006B77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адекватно реагирует на предложения учителя, одноклассников и окружающих людей</w:t>
            </w:r>
          </w:p>
          <w:p w:rsidR="006B77F6" w:rsidRPr="00273C83" w:rsidRDefault="006B77F6" w:rsidP="006B77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действи</w:t>
            </w:r>
            <w:proofErr w:type="gramStart"/>
            <w:r w:rsidRPr="00273C83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я) в соответствии с</w:t>
            </w:r>
            <w:r>
              <w:rPr>
                <w:color w:val="000000"/>
                <w:sz w:val="20"/>
                <w:szCs w:val="20"/>
              </w:rPr>
              <w:t xml:space="preserve"> ситуацией</w:t>
            </w:r>
            <w:r w:rsidRPr="00273C83">
              <w:rPr>
                <w:color w:val="000000"/>
                <w:sz w:val="20"/>
                <w:szCs w:val="20"/>
              </w:rPr>
              <w:t>, составляет алгоритм действий в соответствии с задачей;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идентифицирует собственные проблемы и определяет главную проблему;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критерии правильности (корректности) выполнения учебной задачи;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выдвигает версии решения проблемы, формулирует гипотезы, предвосхищает конечный результат;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proofErr w:type="gramStart"/>
            <w:r w:rsidRPr="00273C83">
              <w:rPr>
                <w:color w:val="000000"/>
                <w:sz w:val="20"/>
                <w:szCs w:val="20"/>
              </w:rPr>
              <w:t>определяет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/находит, в том числе из предложенных вариантов, условия для выполнения учебной и познавательной задачи;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принимает решение в учебной ситуации и несет за него ответственность;</w:t>
            </w:r>
          </w:p>
          <w:p w:rsidR="000B203C" w:rsidRPr="00273C83" w:rsidRDefault="000B203C" w:rsidP="00D851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ретроспективно определяет, какие действия по решению учебной задачи или параметры этих действий привели к получению имеющегося </w:t>
            </w:r>
            <w:r w:rsidR="00D851F6">
              <w:rPr>
                <w:color w:val="000000"/>
                <w:sz w:val="20"/>
                <w:szCs w:val="20"/>
              </w:rPr>
              <w:t xml:space="preserve">результата </w:t>
            </w:r>
            <w:r w:rsidRPr="00273C83">
              <w:rPr>
                <w:color w:val="000000"/>
                <w:sz w:val="20"/>
                <w:szCs w:val="20"/>
              </w:rPr>
              <w:t xml:space="preserve">учебной </w:t>
            </w:r>
            <w:r w:rsidR="00D851F6">
              <w:rPr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выстраивает логическую цепь </w:t>
            </w:r>
            <w:r w:rsidR="00D851F6">
              <w:rPr>
                <w:color w:val="000000"/>
                <w:sz w:val="20"/>
                <w:szCs w:val="20"/>
              </w:rPr>
              <w:t>своих действий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объединяет предметы и явления в группы по опреде</w:t>
            </w:r>
            <w:r w:rsidR="00D851F6">
              <w:rPr>
                <w:color w:val="000000"/>
                <w:sz w:val="20"/>
                <w:szCs w:val="20"/>
              </w:rPr>
              <w:t>ленным признакам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устанавливает взаимосвязь описанных в тексте событий, явлений, процессов;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определяет свое отношение к </w:t>
            </w:r>
            <w:r w:rsidR="00D851F6">
              <w:rPr>
                <w:color w:val="000000"/>
                <w:sz w:val="20"/>
                <w:szCs w:val="20"/>
              </w:rPr>
              <w:t>техногенной</w:t>
            </w:r>
            <w:r w:rsidRPr="00273C83">
              <w:rPr>
                <w:color w:val="000000"/>
                <w:sz w:val="20"/>
                <w:szCs w:val="20"/>
              </w:rPr>
              <w:t xml:space="preserve"> среде;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выражает свое отн</w:t>
            </w:r>
            <w:r w:rsidR="00D851F6">
              <w:rPr>
                <w:color w:val="000000"/>
                <w:sz w:val="20"/>
                <w:szCs w:val="20"/>
              </w:rPr>
              <w:t>ошение к природе через рисунки.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резюмирует главную идею текста;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критически оценивает содержание и форму текста;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анализирует влияние экологических факторов на среду обитания живых организмов</w:t>
            </w:r>
          </w:p>
          <w:p w:rsidR="000B203C" w:rsidRPr="00273C83" w:rsidRDefault="000B203C" w:rsidP="008858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играет определенную роль в совместной деятельности;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свои действия и действия партнера, которые способствовали или препятствовали продуктивной коммуникации;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отбирает и использует речевые средства в процессе коммуникации с другими людьми (диалог в паре, в малой группе и т. д.)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proofErr w:type="gramStart"/>
            <w:r w:rsidRPr="00273C83">
              <w:rPr>
                <w:color w:val="000000"/>
                <w:sz w:val="20"/>
                <w:szCs w:val="20"/>
              </w:rPr>
              <w:t>принимает позицию собеседника, понимая позицию другого, различает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соблюдает нормы публичной речи и регламент в монологе и дискуссии в соответствии с коммуникативной задачей</w:t>
            </w:r>
          </w:p>
          <w:p w:rsidR="000B203C" w:rsidRPr="00273C83" w:rsidRDefault="000B203C" w:rsidP="0088584F">
            <w:pPr>
              <w:rPr>
                <w:sz w:val="20"/>
                <w:szCs w:val="20"/>
              </w:rPr>
            </w:pPr>
          </w:p>
        </w:tc>
      </w:tr>
      <w:tr w:rsidR="000B203C" w:rsidRPr="00273C83" w:rsidTr="000B2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6B77F6" w:rsidP="0088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C" w:rsidRDefault="00163685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и сохраняет учебную задачу</w:t>
            </w:r>
          </w:p>
          <w:p w:rsidR="00163685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адекватно реагирует на предложения учителя, одноклассников и окружающих людей</w:t>
            </w:r>
          </w:p>
          <w:p w:rsidR="00163685" w:rsidRPr="00273C83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действи</w:t>
            </w:r>
            <w:proofErr w:type="gramStart"/>
            <w:r w:rsidRPr="00273C83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я) в соответствии с</w:t>
            </w:r>
            <w:r>
              <w:rPr>
                <w:color w:val="000000"/>
                <w:sz w:val="20"/>
                <w:szCs w:val="20"/>
              </w:rPr>
              <w:t xml:space="preserve"> ситуацией</w:t>
            </w:r>
            <w:r w:rsidRPr="00273C83">
              <w:rPr>
                <w:color w:val="000000"/>
                <w:sz w:val="20"/>
                <w:szCs w:val="20"/>
              </w:rPr>
              <w:t>, составляет алгоритм действий в соответствии с задачей;</w:t>
            </w:r>
          </w:p>
          <w:p w:rsidR="00163685" w:rsidRPr="00163685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идентифицирует собственные проблемы и определяет главную проблему;</w:t>
            </w:r>
          </w:p>
          <w:p w:rsidR="000B203C" w:rsidRPr="00163685" w:rsidRDefault="000B203C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действи</w:t>
            </w:r>
            <w:proofErr w:type="gramStart"/>
            <w:r w:rsidRPr="00273C83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я) в соответствии с учебной и познавательной задачей;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критерии правильности (корректности) выполнения учебной задачи;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самостоятельно определяет причины своего успеха или неуспеха и находит способы выхода из ситуации неуспеха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принимает решение в учебной ситуации и несет за него ответственность;</w:t>
            </w:r>
          </w:p>
          <w:p w:rsidR="000B203C" w:rsidRPr="00273C83" w:rsidRDefault="000B203C" w:rsidP="001636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5" w:rsidRPr="00273C83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выстраивает логическую цепь </w:t>
            </w:r>
            <w:r>
              <w:rPr>
                <w:color w:val="000000"/>
                <w:sz w:val="20"/>
                <w:szCs w:val="20"/>
              </w:rPr>
              <w:t>своих действий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163685" w:rsidRPr="00273C83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объединяет предметы и явления в группы по опреде</w:t>
            </w:r>
            <w:r>
              <w:rPr>
                <w:color w:val="000000"/>
                <w:sz w:val="20"/>
                <w:szCs w:val="20"/>
              </w:rPr>
              <w:t>ленным признакам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163685" w:rsidRPr="00273C83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163685" w:rsidRPr="00273C83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устанавливает взаимосвязь описанных в тексте событий, явлений, процессов;</w:t>
            </w:r>
          </w:p>
          <w:p w:rsidR="00163685" w:rsidRPr="00273C83" w:rsidRDefault="00163685" w:rsidP="001636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определяет свое отношение к </w:t>
            </w:r>
            <w:r>
              <w:rPr>
                <w:color w:val="000000"/>
                <w:sz w:val="20"/>
                <w:szCs w:val="20"/>
              </w:rPr>
              <w:t>техногенной</w:t>
            </w:r>
            <w:r w:rsidRPr="00273C83">
              <w:rPr>
                <w:color w:val="000000"/>
                <w:sz w:val="20"/>
                <w:szCs w:val="20"/>
              </w:rPr>
              <w:t xml:space="preserve"> среде;</w:t>
            </w:r>
          </w:p>
          <w:p w:rsidR="00163685" w:rsidRPr="00273C83" w:rsidRDefault="00163685" w:rsidP="001636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резюмирует главную идею текста;</w:t>
            </w:r>
          </w:p>
          <w:p w:rsidR="006B77F6" w:rsidRPr="00273C83" w:rsidRDefault="006B77F6" w:rsidP="006B77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находит в тексте требуемую информацию (в соответствии с целями своей деятельности);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объединяет предметы и явления в группы по определенным признакам, сравнивает, классифицирует и обобщает факты и явления;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находит в тексте требуемую информацию (в соответствии с целями своей деятельности);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lastRenderedPageBreak/>
              <w:t>резюмирует главную идею текста;</w:t>
            </w:r>
          </w:p>
          <w:p w:rsidR="000B203C" w:rsidRPr="00273C83" w:rsidRDefault="000B203C" w:rsidP="000B20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прогнозирует изменения ситуации при смене действия одного фактора на действие другого фактора</w:t>
            </w:r>
          </w:p>
          <w:p w:rsidR="000B203C" w:rsidRPr="00273C83" w:rsidRDefault="000B203C" w:rsidP="008858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lastRenderedPageBreak/>
              <w:t>определяет возможные роли в совместной деятельности;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играет определенную роль в совместной деятельности;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свои действия и действия партнера, которые способствовали или препятствовали продуктивной коммуникации;</w:t>
            </w:r>
          </w:p>
          <w:p w:rsidR="000B203C" w:rsidRPr="00273C83" w:rsidRDefault="000B203C" w:rsidP="000B20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отбирает и использует речевые средства в процессе коммуникации с другими людьми (диалог в паре, в малой группе и т. д.)</w:t>
            </w:r>
          </w:p>
          <w:p w:rsidR="000B203C" w:rsidRPr="00273C83" w:rsidRDefault="000B203C" w:rsidP="000B20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соблюдает нормы публичной речи и регламент в монологе и дискуссии в соответствии с коммуникативной задачей;</w:t>
            </w:r>
          </w:p>
          <w:p w:rsidR="000B203C" w:rsidRPr="00273C83" w:rsidRDefault="000B203C" w:rsidP="001D05B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203C" w:rsidRPr="00273C83" w:rsidTr="000B2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C" w:rsidRPr="00273C83" w:rsidRDefault="006B77F6" w:rsidP="0088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4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и сохраняет учебную задачу</w:t>
            </w:r>
          </w:p>
          <w:p w:rsidR="001D05B4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адекватно реагирует на предложения учителя, одноклассников и окружающих людей</w:t>
            </w:r>
          </w:p>
          <w:p w:rsidR="001D05B4" w:rsidRPr="00273C83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действи</w:t>
            </w:r>
            <w:proofErr w:type="gramStart"/>
            <w:r w:rsidRPr="00273C83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я) в соответствии с</w:t>
            </w:r>
            <w:r>
              <w:rPr>
                <w:color w:val="000000"/>
                <w:sz w:val="20"/>
                <w:szCs w:val="20"/>
              </w:rPr>
              <w:t xml:space="preserve"> ситуацией</w:t>
            </w:r>
            <w:r w:rsidRPr="00273C83">
              <w:rPr>
                <w:color w:val="000000"/>
                <w:sz w:val="20"/>
                <w:szCs w:val="20"/>
              </w:rPr>
              <w:t>, составляет алгоритм действий в соответствии с задачей;</w:t>
            </w:r>
          </w:p>
          <w:p w:rsidR="001D05B4" w:rsidRPr="00163685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идентифицирует собственные проблемы и определяет главную проблему;</w:t>
            </w:r>
          </w:p>
          <w:p w:rsidR="001D05B4" w:rsidRPr="00163685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действи</w:t>
            </w:r>
            <w:proofErr w:type="gramStart"/>
            <w:r w:rsidRPr="00273C83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я) в соответствии с учебной и познавательной задачей;</w:t>
            </w:r>
          </w:p>
          <w:p w:rsidR="001D05B4" w:rsidRPr="00273C83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критерии правильности (корректности) выполнения учебной задачи;</w:t>
            </w:r>
          </w:p>
          <w:p w:rsidR="001D05B4" w:rsidRPr="00273C83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самостоятельно определяет причины своего успеха или неуспеха и находит способы выхода из ситуации неуспеха</w:t>
            </w:r>
          </w:p>
          <w:p w:rsidR="001D05B4" w:rsidRPr="00273C83" w:rsidRDefault="001D05B4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принимает решение в учебной ситуации и несет за него ответственность;</w:t>
            </w:r>
          </w:p>
          <w:p w:rsidR="000B203C" w:rsidRPr="00273C83" w:rsidRDefault="000B203C" w:rsidP="001D0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выстраивает логическую цепь </w:t>
            </w:r>
            <w:r>
              <w:rPr>
                <w:color w:val="000000"/>
                <w:sz w:val="20"/>
                <w:szCs w:val="20"/>
              </w:rPr>
              <w:t>своих действий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объединяет предметы и явления в группы по опреде</w:t>
            </w:r>
            <w:r>
              <w:rPr>
                <w:color w:val="000000"/>
                <w:sz w:val="20"/>
                <w:szCs w:val="20"/>
              </w:rPr>
              <w:t>ленным признакам</w:t>
            </w:r>
            <w:r w:rsidRPr="00273C83">
              <w:rPr>
                <w:color w:val="000000"/>
                <w:sz w:val="20"/>
                <w:szCs w:val="20"/>
              </w:rPr>
              <w:t>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устанавливает взаимосвязь описанных в тексте событий, явлений, процессов;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определяет свое отношение к </w:t>
            </w:r>
            <w:r>
              <w:rPr>
                <w:color w:val="000000"/>
                <w:sz w:val="20"/>
                <w:szCs w:val="20"/>
              </w:rPr>
              <w:t>техногенной</w:t>
            </w:r>
            <w:r w:rsidRPr="00273C83">
              <w:rPr>
                <w:color w:val="000000"/>
                <w:sz w:val="20"/>
                <w:szCs w:val="20"/>
              </w:rPr>
              <w:t xml:space="preserve"> среде;</w:t>
            </w:r>
          </w:p>
          <w:p w:rsidR="001D05B4" w:rsidRPr="00273C83" w:rsidRDefault="001D05B4" w:rsidP="001D05B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резюмирует главную идею текста;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находит в тексте требуемую информацию (в соответствии с целями своей деятельности);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объединяет предметы и явления в группы по определенным признакам, сравнивает, классифицирует и обобщает факты и явления;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находит в тексте требуемую информацию (в соответствии с целями своей деятельности);</w:t>
            </w:r>
          </w:p>
          <w:p w:rsidR="001D05B4" w:rsidRPr="00273C83" w:rsidRDefault="001D05B4" w:rsidP="001D05B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резюмирует главную идею текста;</w:t>
            </w:r>
          </w:p>
          <w:p w:rsidR="001D05B4" w:rsidRPr="00273C83" w:rsidRDefault="001D05B4" w:rsidP="001D05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прогнозирует изменения ситуации при смене действия одного фактора на действие другого фактора</w:t>
            </w:r>
          </w:p>
          <w:p w:rsidR="000B203C" w:rsidRPr="00273C83" w:rsidRDefault="000B203C" w:rsidP="008858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возможные роли в совместной деятельности;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играет определенную роль в совместной деятельности;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свои действия и действия партнера, которые способствовали или препятствовали продуктивной коммуникации;</w:t>
            </w:r>
          </w:p>
          <w:p w:rsidR="001D05B4" w:rsidRPr="00273C83" w:rsidRDefault="001D05B4" w:rsidP="001D05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отбирает и использует речевые средства в процессе коммуникации с другими людьми (диалог в паре, в малой группе и т. д.)</w:t>
            </w:r>
          </w:p>
          <w:p w:rsidR="001D05B4" w:rsidRPr="00273C83" w:rsidRDefault="001D05B4" w:rsidP="001D05B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соблюдает нормы публичной речи и регламент в монологе и дискуссии в соответствии с коммуникативной задачей;</w:t>
            </w:r>
          </w:p>
          <w:p w:rsidR="000B203C" w:rsidRPr="00273C83" w:rsidRDefault="000B203C" w:rsidP="0088584F">
            <w:pPr>
              <w:rPr>
                <w:sz w:val="20"/>
                <w:szCs w:val="20"/>
              </w:rPr>
            </w:pPr>
          </w:p>
        </w:tc>
      </w:tr>
    </w:tbl>
    <w:p w:rsidR="00720060" w:rsidRDefault="00720060" w:rsidP="00975F82">
      <w:pPr>
        <w:rPr>
          <w:rFonts w:asciiTheme="majorHAnsi" w:hAnsiTheme="majorHAnsi"/>
          <w:sz w:val="24"/>
        </w:rPr>
      </w:pPr>
    </w:p>
    <w:p w:rsidR="001D05B4" w:rsidRDefault="001D05B4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b/>
          <w:bCs/>
          <w:iCs/>
          <w:color w:val="191919"/>
        </w:rPr>
        <w:t>П</w:t>
      </w:r>
      <w:r w:rsidRPr="00C953EC">
        <w:rPr>
          <w:rFonts w:eastAsia="Times New Roman"/>
          <w:b/>
          <w:bCs/>
          <w:iCs/>
          <w:color w:val="191919"/>
        </w:rPr>
        <w:t>редметные  результаты</w:t>
      </w:r>
      <w:r w:rsidRPr="00FC1E5A">
        <w:rPr>
          <w:rFonts w:eastAsia="Times New Roman"/>
          <w:b/>
          <w:bCs/>
          <w:i/>
          <w:iCs/>
          <w:color w:val="191919"/>
        </w:rPr>
        <w:t xml:space="preserve"> </w:t>
      </w:r>
      <w:r w:rsidRPr="00FC1E5A">
        <w:rPr>
          <w:rFonts w:eastAsia="Times New Roman"/>
          <w:color w:val="191919"/>
        </w:rPr>
        <w:t>освоения учащимися</w:t>
      </w:r>
      <w:r>
        <w:rPr>
          <w:rFonts w:eastAsia="Times New Roman"/>
          <w:color w:val="191919"/>
        </w:rPr>
        <w:t xml:space="preserve"> курса</w:t>
      </w:r>
      <w:r w:rsidRPr="00FC1E5A">
        <w:rPr>
          <w:rFonts w:eastAsia="Times New Roman"/>
          <w:color w:val="191919"/>
        </w:rPr>
        <w:t xml:space="preserve"> «</w:t>
      </w:r>
      <w:r>
        <w:rPr>
          <w:rFonts w:eastAsia="Times New Roman"/>
          <w:color w:val="191919"/>
        </w:rPr>
        <w:t>Я – пешеход и пассажир</w:t>
      </w:r>
      <w:r w:rsidRPr="00FC1E5A">
        <w:rPr>
          <w:rFonts w:eastAsia="Times New Roman"/>
          <w:color w:val="191919"/>
        </w:rPr>
        <w:t xml:space="preserve">» в </w:t>
      </w:r>
      <w:r>
        <w:rPr>
          <w:rFonts w:eastAsia="Times New Roman"/>
          <w:color w:val="191919"/>
        </w:rPr>
        <w:t xml:space="preserve">начальной </w:t>
      </w:r>
      <w:r w:rsidRPr="00FC1E5A">
        <w:rPr>
          <w:rFonts w:eastAsia="Times New Roman"/>
          <w:color w:val="191919"/>
        </w:rPr>
        <w:t>школе:</w:t>
      </w:r>
    </w:p>
    <w:p w:rsidR="001D05B4" w:rsidRDefault="001D05B4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b/>
          <w:color w:val="191919"/>
        </w:rPr>
      </w:pPr>
      <w:r w:rsidRPr="001D05B4">
        <w:rPr>
          <w:rFonts w:eastAsia="Times New Roman"/>
          <w:b/>
          <w:color w:val="191919"/>
        </w:rPr>
        <w:t>Учащиеся 4 класса будут знать:</w:t>
      </w:r>
    </w:p>
    <w:p w:rsidR="001D05B4" w:rsidRDefault="001D05B4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переходу улиц по сигналам светофора</w:t>
      </w:r>
    </w:p>
    <w:p w:rsidR="001D05B4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</w:t>
      </w:r>
      <w:r w:rsidR="001D05B4">
        <w:rPr>
          <w:rFonts w:eastAsia="Times New Roman"/>
          <w:color w:val="191919"/>
        </w:rPr>
        <w:t xml:space="preserve">правила переходу улиц по </w:t>
      </w:r>
      <w:r>
        <w:rPr>
          <w:rFonts w:eastAsia="Times New Roman"/>
          <w:color w:val="191919"/>
        </w:rPr>
        <w:t>пешеходным переходам</w:t>
      </w:r>
    </w:p>
    <w:p w:rsidR="009563DC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переходу улиц по нерегулируемым переходам</w:t>
      </w:r>
    </w:p>
    <w:p w:rsidR="009563DC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перехода дорог при отсутствии светофоров и переходов в зоне видимости</w:t>
      </w:r>
    </w:p>
    <w:p w:rsidR="009563DC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движения индивидуально и группами</w:t>
      </w:r>
    </w:p>
    <w:p w:rsidR="009563DC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lastRenderedPageBreak/>
        <w:t>-правила движения в колоннах</w:t>
      </w:r>
    </w:p>
    <w:p w:rsidR="009563DC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движения велосипедистов</w:t>
      </w:r>
    </w:p>
    <w:p w:rsidR="009563DC" w:rsidRPr="001D05B4" w:rsidRDefault="009563DC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поведения пассажиров в личном и общественном транспорте</w:t>
      </w:r>
    </w:p>
    <w:p w:rsidR="001D05B4" w:rsidRPr="001D05B4" w:rsidRDefault="001D05B4" w:rsidP="001D05B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b/>
          <w:color w:val="191919"/>
        </w:rPr>
      </w:pPr>
      <w:r>
        <w:rPr>
          <w:rFonts w:eastAsia="Times New Roman"/>
          <w:b/>
          <w:color w:val="191919"/>
        </w:rPr>
        <w:t>Будут уметь:</w:t>
      </w:r>
    </w:p>
    <w:p w:rsidR="001D05B4" w:rsidRDefault="009563DC" w:rsidP="00975F8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-ориентироваться в дорожной обстановке</w:t>
      </w:r>
    </w:p>
    <w:p w:rsidR="009563DC" w:rsidRDefault="009563DC" w:rsidP="00975F8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-определять наиболее опасные участки дороги</w:t>
      </w:r>
    </w:p>
    <w:p w:rsidR="009563DC" w:rsidRPr="00975F82" w:rsidRDefault="009563DC" w:rsidP="00975F8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-составлять план передвижения по маршруту с учетом </w:t>
      </w:r>
      <w:r w:rsidR="00CB2C71">
        <w:rPr>
          <w:rFonts w:asciiTheme="majorHAnsi" w:hAnsiTheme="majorHAnsi"/>
          <w:sz w:val="24"/>
        </w:rPr>
        <w:t xml:space="preserve">требований </w:t>
      </w:r>
      <w:r>
        <w:rPr>
          <w:rFonts w:asciiTheme="majorHAnsi" w:hAnsiTheme="majorHAnsi"/>
          <w:sz w:val="24"/>
        </w:rPr>
        <w:t>безопасности</w:t>
      </w:r>
    </w:p>
    <w:p w:rsidR="00F42F6B" w:rsidRDefault="00F42F6B">
      <w:pPr>
        <w:rPr>
          <w:rFonts w:asciiTheme="majorHAnsi" w:hAnsiTheme="majorHAnsi"/>
          <w:sz w:val="24"/>
        </w:rPr>
      </w:pPr>
    </w:p>
    <w:p w:rsidR="00E12956" w:rsidRPr="00EB5A9E" w:rsidRDefault="00D36372" w:rsidP="00E12956">
      <w:pPr>
        <w:ind w:firstLine="708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Т</w:t>
      </w:r>
      <w:r w:rsidR="00F42F6B" w:rsidRPr="00EB5A9E">
        <w:rPr>
          <w:rFonts w:asciiTheme="majorHAnsi" w:hAnsiTheme="majorHAnsi"/>
          <w:sz w:val="32"/>
        </w:rPr>
        <w:t>ематическое планирование 1 класс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3261"/>
        <w:gridCol w:w="1275"/>
      </w:tblGrid>
      <w:tr w:rsidR="000A65C9" w:rsidTr="000A65C9">
        <w:tc>
          <w:tcPr>
            <w:tcW w:w="1101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Тема занятия</w:t>
            </w:r>
          </w:p>
        </w:tc>
        <w:tc>
          <w:tcPr>
            <w:tcW w:w="3261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Способы деятельности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Количество часов</w:t>
            </w:r>
          </w:p>
        </w:tc>
      </w:tr>
      <w:tr w:rsidR="000A65C9" w:rsidTr="000A65C9">
        <w:tc>
          <w:tcPr>
            <w:tcW w:w="9464" w:type="dxa"/>
            <w:gridSpan w:val="4"/>
          </w:tcPr>
          <w:p w:rsidR="000A65C9" w:rsidRDefault="000A65C9" w:rsidP="00E8316A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Улица полна неожиданностей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Вводное занятие.</w:t>
            </w:r>
          </w:p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видеоролика «Детский ДТТ»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Беседа</w:t>
            </w:r>
          </w:p>
        </w:tc>
        <w:tc>
          <w:tcPr>
            <w:tcW w:w="3261" w:type="dxa"/>
          </w:tcPr>
          <w:p w:rsidR="000A65C9" w:rsidRDefault="005C315F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и обсуждение видеоролика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Повторение правил безопасного поведения на улицах и дорогах.</w:t>
            </w:r>
          </w:p>
        </w:tc>
        <w:tc>
          <w:tcPr>
            <w:tcW w:w="3261" w:type="dxa"/>
          </w:tcPr>
          <w:p w:rsidR="000A65C9" w:rsidRDefault="0088584F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 о светофоре, зебре, тротуаре и т.д., обсуждение.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Экскурсия по селу. </w:t>
            </w:r>
          </w:p>
        </w:tc>
        <w:tc>
          <w:tcPr>
            <w:tcW w:w="3261" w:type="dxa"/>
          </w:tcPr>
          <w:p w:rsidR="000A65C9" w:rsidRDefault="0088584F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ознакомление с наиболее оживленными участками дорог около школы, просмотр наиболее безопасных маршрутов движения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Опасные ситуации при переходе дороги</w:t>
            </w:r>
          </w:p>
        </w:tc>
        <w:tc>
          <w:tcPr>
            <w:tcW w:w="3261" w:type="dxa"/>
          </w:tcPr>
          <w:p w:rsidR="000A65C9" w:rsidRDefault="0088584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обсуждение.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Занятие – практикум. </w:t>
            </w:r>
          </w:p>
        </w:tc>
        <w:tc>
          <w:tcPr>
            <w:tcW w:w="3261" w:type="dxa"/>
          </w:tcPr>
          <w:p w:rsidR="000A65C9" w:rsidRDefault="0088584F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Составление схемы безопасного движения в школу, 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Какие опасности подстерегают на улицах города</w:t>
            </w:r>
          </w:p>
        </w:tc>
        <w:tc>
          <w:tcPr>
            <w:tcW w:w="3261" w:type="dxa"/>
          </w:tcPr>
          <w:p w:rsidR="000A65C9" w:rsidRDefault="0088584F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обсуждение.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Движение пешеходов и машин</w:t>
            </w:r>
          </w:p>
        </w:tc>
        <w:tc>
          <w:tcPr>
            <w:tcW w:w="3261" w:type="dxa"/>
          </w:tcPr>
          <w:p w:rsidR="000A65C9" w:rsidRDefault="0088584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просмотр презентации, </w:t>
            </w:r>
            <w:r w:rsidR="00F10EAD">
              <w:rPr>
                <w:rFonts w:asciiTheme="majorHAnsi" w:hAnsiTheme="majorHAnsi"/>
                <w:sz w:val="24"/>
              </w:rPr>
              <w:t>беседа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Правила перехода дорог</w:t>
            </w:r>
          </w:p>
        </w:tc>
        <w:tc>
          <w:tcPr>
            <w:tcW w:w="3261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0A65C9" w:rsidTr="0088584F">
        <w:tc>
          <w:tcPr>
            <w:tcW w:w="9464" w:type="dxa"/>
            <w:gridSpan w:val="4"/>
          </w:tcPr>
          <w:p w:rsidR="000A65C9" w:rsidRDefault="000A65C9" w:rsidP="000A65C9">
            <w:pPr>
              <w:jc w:val="center"/>
              <w:rPr>
                <w:rFonts w:asciiTheme="majorHAnsi" w:hAnsiTheme="majorHAnsi"/>
                <w:sz w:val="24"/>
              </w:rPr>
            </w:pPr>
            <w:r w:rsidRPr="000A65C9">
              <w:rPr>
                <w:rFonts w:asciiTheme="majorHAnsi" w:hAnsiTheme="majorHAnsi"/>
                <w:sz w:val="32"/>
              </w:rPr>
              <w:t>Наши верные друзья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Знакомство с дорожными знаками</w:t>
            </w:r>
          </w:p>
        </w:tc>
        <w:tc>
          <w:tcPr>
            <w:tcW w:w="3261" w:type="dxa"/>
          </w:tcPr>
          <w:p w:rsidR="000A65C9" w:rsidRDefault="0088584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мультфильмов, обсуждение.</w:t>
            </w:r>
          </w:p>
        </w:tc>
        <w:tc>
          <w:tcPr>
            <w:tcW w:w="1275" w:type="dxa"/>
          </w:tcPr>
          <w:p w:rsidR="000A65C9" w:rsidRDefault="000A65C9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0A65C9" w:rsidTr="000A65C9">
        <w:tc>
          <w:tcPr>
            <w:tcW w:w="1101" w:type="dxa"/>
          </w:tcPr>
          <w:p w:rsidR="000A65C9" w:rsidRPr="00E8316A" w:rsidRDefault="000A65C9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A65C9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Виды пешеходных переходов</w:t>
            </w:r>
          </w:p>
        </w:tc>
        <w:tc>
          <w:tcPr>
            <w:tcW w:w="3261" w:type="dxa"/>
          </w:tcPr>
          <w:p w:rsidR="000A65C9" w:rsidRDefault="00F10EAD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рассказ, просмотр видеоролика, обсуждение</w:t>
            </w:r>
          </w:p>
        </w:tc>
        <w:tc>
          <w:tcPr>
            <w:tcW w:w="1275" w:type="dxa"/>
          </w:tcPr>
          <w:p w:rsidR="000A65C9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0A65C9">
        <w:tc>
          <w:tcPr>
            <w:tcW w:w="1101" w:type="dxa"/>
          </w:tcPr>
          <w:p w:rsidR="00EB5A9E" w:rsidRPr="00E8316A" w:rsidRDefault="00EB5A9E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Сигналы светофора и регулировщика</w:t>
            </w:r>
          </w:p>
        </w:tc>
        <w:tc>
          <w:tcPr>
            <w:tcW w:w="3261" w:type="dxa"/>
          </w:tcPr>
          <w:p w:rsidR="00EB5A9E" w:rsidRDefault="00F10EAD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ознакомление с сигналами светофора, пешеходного светофора, регулировщика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</w:rPr>
              <w:t>б</w:t>
            </w:r>
            <w:proofErr w:type="gramEnd"/>
            <w:r>
              <w:rPr>
                <w:rFonts w:asciiTheme="majorHAnsi" w:hAnsiTheme="majorHAnsi"/>
                <w:sz w:val="24"/>
              </w:rPr>
              <w:t>еседа</w:t>
            </w:r>
          </w:p>
        </w:tc>
        <w:tc>
          <w:tcPr>
            <w:tcW w:w="1275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9464" w:type="dxa"/>
            <w:gridSpan w:val="4"/>
          </w:tcPr>
          <w:p w:rsidR="00EB5A9E" w:rsidRDefault="00EB5A9E" w:rsidP="00EB5A9E">
            <w:pPr>
              <w:jc w:val="center"/>
              <w:rPr>
                <w:rFonts w:asciiTheme="majorHAnsi" w:hAnsiTheme="majorHAnsi"/>
                <w:sz w:val="24"/>
              </w:rPr>
            </w:pPr>
            <w:r w:rsidRPr="00EB5A9E">
              <w:rPr>
                <w:rFonts w:asciiTheme="majorHAnsi" w:hAnsiTheme="majorHAnsi"/>
                <w:sz w:val="32"/>
              </w:rPr>
              <w:t>Это должны знать все</w:t>
            </w:r>
          </w:p>
        </w:tc>
      </w:tr>
      <w:tr w:rsidR="00EB5A9E" w:rsidTr="000A65C9">
        <w:tc>
          <w:tcPr>
            <w:tcW w:w="1101" w:type="dxa"/>
          </w:tcPr>
          <w:p w:rsidR="00EB5A9E" w:rsidRPr="00E8316A" w:rsidRDefault="00EB5A9E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Правила движения в колонне</w:t>
            </w:r>
          </w:p>
        </w:tc>
        <w:tc>
          <w:tcPr>
            <w:tcW w:w="3261" w:type="dxa"/>
          </w:tcPr>
          <w:p w:rsidR="00EB5A9E" w:rsidRDefault="00F10EAD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игра с построением в колонну, беседа</w:t>
            </w:r>
          </w:p>
        </w:tc>
        <w:tc>
          <w:tcPr>
            <w:tcW w:w="1275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0A65C9">
        <w:tc>
          <w:tcPr>
            <w:tcW w:w="1101" w:type="dxa"/>
          </w:tcPr>
          <w:p w:rsidR="00EB5A9E" w:rsidRPr="00E8316A" w:rsidRDefault="00EB5A9E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Мы пассажиры общественного транспорта</w:t>
            </w:r>
          </w:p>
        </w:tc>
        <w:tc>
          <w:tcPr>
            <w:tcW w:w="3261" w:type="dxa"/>
          </w:tcPr>
          <w:p w:rsidR="00EB5A9E" w:rsidRDefault="00F10EAD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игра с распределением ролей, обсуждение действий пассажиров </w:t>
            </w:r>
          </w:p>
        </w:tc>
        <w:tc>
          <w:tcPr>
            <w:tcW w:w="1275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0A65C9">
        <w:tc>
          <w:tcPr>
            <w:tcW w:w="1101" w:type="dxa"/>
          </w:tcPr>
          <w:p w:rsidR="00EB5A9E" w:rsidRPr="00E8316A" w:rsidRDefault="00EB5A9E" w:rsidP="00E831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Места для игр и езды на велосипеде</w:t>
            </w:r>
          </w:p>
        </w:tc>
        <w:tc>
          <w:tcPr>
            <w:tcW w:w="3261" w:type="dxa"/>
          </w:tcPr>
          <w:p w:rsidR="00EB5A9E" w:rsidRDefault="0088584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мультфильмов, обсуждение.</w:t>
            </w:r>
          </w:p>
        </w:tc>
        <w:tc>
          <w:tcPr>
            <w:tcW w:w="1275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8189" w:type="dxa"/>
            <w:gridSpan w:val="3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ИТОГО</w:t>
            </w:r>
          </w:p>
        </w:tc>
        <w:tc>
          <w:tcPr>
            <w:tcW w:w="1275" w:type="dxa"/>
          </w:tcPr>
          <w:p w:rsidR="00EB5A9E" w:rsidRDefault="00EB5A9E" w:rsidP="00F42F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</w:tr>
    </w:tbl>
    <w:p w:rsidR="00F42F6B" w:rsidRDefault="00F42F6B" w:rsidP="00F42F6B">
      <w:pPr>
        <w:ind w:firstLine="708"/>
        <w:rPr>
          <w:rFonts w:asciiTheme="majorHAnsi" w:hAnsiTheme="majorHAnsi"/>
          <w:sz w:val="24"/>
        </w:rPr>
      </w:pPr>
    </w:p>
    <w:p w:rsidR="00EB5A9E" w:rsidRPr="00EB5A9E" w:rsidRDefault="00D36372" w:rsidP="00EB5A9E">
      <w:pPr>
        <w:ind w:firstLine="708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Т</w:t>
      </w:r>
      <w:r w:rsidR="00EB5A9E" w:rsidRPr="00EB5A9E">
        <w:rPr>
          <w:rFonts w:asciiTheme="majorHAnsi" w:hAnsiTheme="majorHAnsi"/>
          <w:sz w:val="32"/>
        </w:rPr>
        <w:t>ематическое планирование 2 класс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3261"/>
        <w:gridCol w:w="1275"/>
      </w:tblGrid>
      <w:tr w:rsidR="00EB5A9E" w:rsidTr="0088584F">
        <w:tc>
          <w:tcPr>
            <w:tcW w:w="110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Тема занятия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Способы деятельности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Количество часов</w:t>
            </w:r>
          </w:p>
        </w:tc>
      </w:tr>
      <w:tr w:rsidR="00EB5A9E" w:rsidTr="0088584F">
        <w:tc>
          <w:tcPr>
            <w:tcW w:w="9464" w:type="dxa"/>
            <w:gridSpan w:val="4"/>
          </w:tcPr>
          <w:p w:rsidR="00EB5A9E" w:rsidRDefault="00EB5A9E" w:rsidP="0088584F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Улица полна неожиданностей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Вводное занятие.</w:t>
            </w:r>
          </w:p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видеоролика «Детский ДТТ»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Беседа</w:t>
            </w:r>
          </w:p>
        </w:tc>
        <w:tc>
          <w:tcPr>
            <w:tcW w:w="3261" w:type="dxa"/>
          </w:tcPr>
          <w:p w:rsidR="00EB5A9E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и обсуждение видеоролика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Повторение правил безопасного поведения на улицах и дорогах.</w:t>
            </w:r>
          </w:p>
        </w:tc>
        <w:tc>
          <w:tcPr>
            <w:tcW w:w="3261" w:type="dxa"/>
          </w:tcPr>
          <w:p w:rsidR="00EB5A9E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 о светофоре, зебре и т.д., обсуждение.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Экскурсия по селу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о</w:t>
            </w:r>
            <w:proofErr w:type="gramEnd"/>
            <w:r>
              <w:rPr>
                <w:rFonts w:asciiTheme="majorHAnsi" w:hAnsiTheme="majorHAnsi"/>
                <w:sz w:val="24"/>
              </w:rPr>
              <w:t>знакомление с наиболее оживленными участками дорог около школы)</w:t>
            </w:r>
          </w:p>
        </w:tc>
        <w:tc>
          <w:tcPr>
            <w:tcW w:w="3261" w:type="dxa"/>
          </w:tcPr>
          <w:p w:rsidR="00EB5A9E" w:rsidRDefault="00F10EAD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ознакомление с наиболее оживленными участками дорог около школы, просмотр наиболее безопасных маршрутов движения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Опасные ситуации при переходе дороги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Занятие – практикум. Составление схемы безопасного движения в школу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Какие опасности подстерегают на улицах города</w:t>
            </w:r>
          </w:p>
        </w:tc>
        <w:tc>
          <w:tcPr>
            <w:tcW w:w="3261" w:type="dxa"/>
          </w:tcPr>
          <w:p w:rsidR="00EB5A9E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обсуждение.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Типы перекрестков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Нерегулируемый перекресток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Перекрестки в районе школы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Дорога в школу – твой ежедневный маршрут</w:t>
            </w:r>
          </w:p>
        </w:tc>
        <w:tc>
          <w:tcPr>
            <w:tcW w:w="3261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9A2703" w:rsidTr="0088584F">
        <w:tc>
          <w:tcPr>
            <w:tcW w:w="1101" w:type="dxa"/>
          </w:tcPr>
          <w:p w:rsidR="009A2703" w:rsidRPr="00E8316A" w:rsidRDefault="009A2703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9A2703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Остановочный и тормозной путь автомобиля</w:t>
            </w:r>
          </w:p>
        </w:tc>
        <w:tc>
          <w:tcPr>
            <w:tcW w:w="3261" w:type="dxa"/>
          </w:tcPr>
          <w:p w:rsidR="009A2703" w:rsidRDefault="005C315F" w:rsidP="005C315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мультфильмов, обсуждение.</w:t>
            </w:r>
          </w:p>
        </w:tc>
        <w:tc>
          <w:tcPr>
            <w:tcW w:w="1275" w:type="dxa"/>
          </w:tcPr>
          <w:p w:rsidR="009A2703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9464" w:type="dxa"/>
            <w:gridSpan w:val="4"/>
          </w:tcPr>
          <w:p w:rsidR="00EB5A9E" w:rsidRDefault="00EB5A9E" w:rsidP="0088584F">
            <w:pPr>
              <w:jc w:val="center"/>
              <w:rPr>
                <w:rFonts w:asciiTheme="majorHAnsi" w:hAnsiTheme="majorHAnsi"/>
                <w:sz w:val="24"/>
              </w:rPr>
            </w:pPr>
            <w:r w:rsidRPr="000A65C9">
              <w:rPr>
                <w:rFonts w:asciiTheme="majorHAnsi" w:hAnsiTheme="majorHAnsi"/>
                <w:sz w:val="32"/>
              </w:rPr>
              <w:t>Наши верные друзья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Знакомство с дорожными знаками</w:t>
            </w:r>
          </w:p>
        </w:tc>
        <w:tc>
          <w:tcPr>
            <w:tcW w:w="3261" w:type="dxa"/>
          </w:tcPr>
          <w:p w:rsidR="00EB5A9E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знакомство с запрещающими знаками, выполнение рисунков, беседа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Дорожная разметка</w:t>
            </w:r>
          </w:p>
        </w:tc>
        <w:tc>
          <w:tcPr>
            <w:tcW w:w="3261" w:type="dxa"/>
          </w:tcPr>
          <w:p w:rsidR="00EB5A9E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рассказ, просмотр презентации, обсуждение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1101" w:type="dxa"/>
          </w:tcPr>
          <w:p w:rsidR="00EB5A9E" w:rsidRPr="00E8316A" w:rsidRDefault="00EB5A9E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EB5A9E" w:rsidRDefault="00EB5A9E" w:rsidP="009A270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Сигналы регулировщика</w:t>
            </w:r>
          </w:p>
        </w:tc>
        <w:tc>
          <w:tcPr>
            <w:tcW w:w="3261" w:type="dxa"/>
          </w:tcPr>
          <w:p w:rsidR="00EB5A9E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презентации, обсуждение, игра с распределением ролей</w:t>
            </w:r>
          </w:p>
        </w:tc>
        <w:tc>
          <w:tcPr>
            <w:tcW w:w="1275" w:type="dxa"/>
          </w:tcPr>
          <w:p w:rsidR="00EB5A9E" w:rsidRDefault="00EB5A9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EB5A9E" w:rsidTr="0088584F">
        <w:tc>
          <w:tcPr>
            <w:tcW w:w="9464" w:type="dxa"/>
            <w:gridSpan w:val="4"/>
          </w:tcPr>
          <w:p w:rsidR="00EB5A9E" w:rsidRDefault="00EB5A9E" w:rsidP="0088584F">
            <w:pPr>
              <w:jc w:val="center"/>
              <w:rPr>
                <w:rFonts w:asciiTheme="majorHAnsi" w:hAnsiTheme="majorHAnsi"/>
                <w:sz w:val="24"/>
              </w:rPr>
            </w:pPr>
            <w:r w:rsidRPr="00EB5A9E">
              <w:rPr>
                <w:rFonts w:asciiTheme="majorHAnsi" w:hAnsiTheme="majorHAnsi"/>
                <w:sz w:val="32"/>
              </w:rPr>
              <w:lastRenderedPageBreak/>
              <w:t>Это должны знать все</w:t>
            </w:r>
          </w:p>
        </w:tc>
      </w:tr>
      <w:tr w:rsidR="001C04CB" w:rsidTr="0088584F">
        <w:tc>
          <w:tcPr>
            <w:tcW w:w="1101" w:type="dxa"/>
          </w:tcPr>
          <w:p w:rsidR="001C04CB" w:rsidRPr="00E8316A" w:rsidRDefault="001C04CB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1C04CB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Правила движения в колонне</w:t>
            </w:r>
          </w:p>
        </w:tc>
        <w:tc>
          <w:tcPr>
            <w:tcW w:w="3261" w:type="dxa"/>
          </w:tcPr>
          <w:p w:rsidR="001C04CB" w:rsidRDefault="001C04CB" w:rsidP="003B339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разбор перфокарт с регулировщиком</w:t>
            </w:r>
          </w:p>
        </w:tc>
        <w:tc>
          <w:tcPr>
            <w:tcW w:w="1275" w:type="dxa"/>
          </w:tcPr>
          <w:p w:rsidR="001C04CB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1C04CB" w:rsidTr="0088584F">
        <w:tc>
          <w:tcPr>
            <w:tcW w:w="1101" w:type="dxa"/>
          </w:tcPr>
          <w:p w:rsidR="001C04CB" w:rsidRPr="00E8316A" w:rsidRDefault="001C04CB" w:rsidP="00EB5A9E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1C04CB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Места для игр и езды на велосипеде</w:t>
            </w:r>
          </w:p>
        </w:tc>
        <w:tc>
          <w:tcPr>
            <w:tcW w:w="3261" w:type="dxa"/>
          </w:tcPr>
          <w:p w:rsidR="001C04CB" w:rsidRDefault="001C04CB" w:rsidP="003B339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практические занятия на велосипедах в автогородке</w:t>
            </w:r>
          </w:p>
        </w:tc>
        <w:tc>
          <w:tcPr>
            <w:tcW w:w="1275" w:type="dxa"/>
          </w:tcPr>
          <w:p w:rsidR="001C04CB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1C04CB" w:rsidTr="0088584F">
        <w:tc>
          <w:tcPr>
            <w:tcW w:w="8189" w:type="dxa"/>
            <w:gridSpan w:val="3"/>
          </w:tcPr>
          <w:p w:rsidR="001C04CB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ИТОГО</w:t>
            </w:r>
          </w:p>
        </w:tc>
        <w:tc>
          <w:tcPr>
            <w:tcW w:w="1275" w:type="dxa"/>
          </w:tcPr>
          <w:p w:rsidR="001C04CB" w:rsidRDefault="001C04CB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</w:tr>
    </w:tbl>
    <w:p w:rsidR="00EB5A9E" w:rsidRDefault="00EB5A9E" w:rsidP="00F42F6B">
      <w:pPr>
        <w:ind w:firstLine="708"/>
        <w:rPr>
          <w:rFonts w:asciiTheme="majorHAnsi" w:hAnsiTheme="majorHAnsi"/>
          <w:sz w:val="24"/>
        </w:rPr>
      </w:pPr>
    </w:p>
    <w:p w:rsidR="009A2703" w:rsidRDefault="009A2703">
      <w:pPr>
        <w:rPr>
          <w:rFonts w:asciiTheme="majorHAnsi" w:hAnsiTheme="majorHAnsi"/>
          <w:sz w:val="24"/>
        </w:rPr>
      </w:pPr>
    </w:p>
    <w:p w:rsidR="009A2703" w:rsidRDefault="00D36372" w:rsidP="00F42F6B">
      <w:pPr>
        <w:ind w:firstLine="708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Т</w:t>
      </w:r>
      <w:r w:rsidR="009A2703" w:rsidRPr="00EB5A9E">
        <w:rPr>
          <w:rFonts w:asciiTheme="majorHAnsi" w:hAnsiTheme="majorHAnsi"/>
          <w:sz w:val="32"/>
        </w:rPr>
        <w:t xml:space="preserve">ематическое планирование </w:t>
      </w:r>
      <w:r w:rsidR="009A2703">
        <w:rPr>
          <w:rFonts w:asciiTheme="majorHAnsi" w:hAnsiTheme="majorHAnsi"/>
          <w:sz w:val="32"/>
        </w:rPr>
        <w:t>3</w:t>
      </w:r>
      <w:r w:rsidR="009A2703" w:rsidRPr="00EB5A9E">
        <w:rPr>
          <w:rFonts w:asciiTheme="majorHAnsi" w:hAnsiTheme="majorHAnsi"/>
          <w:sz w:val="32"/>
        </w:rPr>
        <w:t xml:space="preserve"> класс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3261"/>
        <w:gridCol w:w="1275"/>
      </w:tblGrid>
      <w:tr w:rsidR="009A2703" w:rsidTr="0088584F">
        <w:tc>
          <w:tcPr>
            <w:tcW w:w="1101" w:type="dxa"/>
          </w:tcPr>
          <w:p w:rsidR="009A2703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827" w:type="dxa"/>
          </w:tcPr>
          <w:p w:rsidR="009A2703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Тема занятия</w:t>
            </w:r>
          </w:p>
        </w:tc>
        <w:tc>
          <w:tcPr>
            <w:tcW w:w="3261" w:type="dxa"/>
          </w:tcPr>
          <w:p w:rsidR="009A2703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Способы деятельности</w:t>
            </w:r>
          </w:p>
        </w:tc>
        <w:tc>
          <w:tcPr>
            <w:tcW w:w="1275" w:type="dxa"/>
          </w:tcPr>
          <w:p w:rsidR="009A2703" w:rsidRDefault="009A2703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Количество часов</w:t>
            </w:r>
          </w:p>
        </w:tc>
      </w:tr>
      <w:tr w:rsidR="009A2703" w:rsidTr="0088584F">
        <w:tc>
          <w:tcPr>
            <w:tcW w:w="9464" w:type="dxa"/>
            <w:gridSpan w:val="4"/>
          </w:tcPr>
          <w:p w:rsidR="009A2703" w:rsidRDefault="009A2703" w:rsidP="0088584F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Улица полна неожиданностей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Вводное занятие.</w:t>
            </w:r>
          </w:p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видеоролика «Детский ДТТ»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Беседа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и обсуждение видеоролика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Повторение правил безопасного поведения на улицах и дорогах.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Причины ДТП с детьми,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</w:p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Виды транспорта (легковой, грузовой, специальный</w:t>
            </w:r>
            <w:proofErr w:type="gramStart"/>
            <w:r>
              <w:rPr>
                <w:rFonts w:asciiTheme="majorHAnsi" w:hAnsiTheme="majorHAnsi"/>
                <w:sz w:val="24"/>
              </w:rPr>
              <w:t>)и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особенности его движения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Экскурсия по селу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о</w:t>
            </w:r>
            <w:proofErr w:type="gramEnd"/>
            <w:r>
              <w:rPr>
                <w:rFonts w:asciiTheme="majorHAnsi" w:hAnsiTheme="majorHAnsi"/>
                <w:sz w:val="24"/>
              </w:rPr>
              <w:t>знакомление с наиболее оживленными участками дорог около школы)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разбор наиболее безопасных маршрутов пересечения оживленных перекрестков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Опасные ситуации при переходе дороги</w:t>
            </w:r>
          </w:p>
        </w:tc>
        <w:tc>
          <w:tcPr>
            <w:tcW w:w="3261" w:type="dxa"/>
          </w:tcPr>
          <w:p w:rsidR="00DC6D38" w:rsidRDefault="00DC6D38" w:rsidP="00DC6D3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 о светофоре, зебре и т.д., обсуждение.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Занятие – практикум. Составление схемы безопасного движения в школу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составление маршрутов движения в школу библиотеку, магазин и т.п.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Какие опасности подстерегают на улицах города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 об опасных ситуациях, обсуждение.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Типы перекрестков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презентации, решение кроссворда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Нерегулируемый перекресток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составление рисунков перекрестка на классной доске, обсуждение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Перекрестки в районе школы</w:t>
            </w:r>
          </w:p>
        </w:tc>
        <w:tc>
          <w:tcPr>
            <w:tcW w:w="3261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составление схемы дорог прилегающих к дому, обозначение на ней опасных участков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Дорога в школу – твой ежедневный маршрут</w:t>
            </w:r>
          </w:p>
        </w:tc>
        <w:tc>
          <w:tcPr>
            <w:tcW w:w="3261" w:type="dxa"/>
          </w:tcPr>
          <w:p w:rsidR="00DC6D38" w:rsidRDefault="00DC6D38" w:rsidP="00DC6D3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составление схемы дорог прилегающих к школе, обозначение на ней опасных участков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Остановочный и тормозной путь автомобиля</w:t>
            </w:r>
          </w:p>
        </w:tc>
        <w:tc>
          <w:tcPr>
            <w:tcW w:w="3261" w:type="dxa"/>
          </w:tcPr>
          <w:p w:rsidR="00DC6D38" w:rsidRDefault="00DC6D38" w:rsidP="00DC6D3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мультфильмов, обсуждение, викторина.</w:t>
            </w:r>
          </w:p>
        </w:tc>
        <w:tc>
          <w:tcPr>
            <w:tcW w:w="1275" w:type="dxa"/>
          </w:tcPr>
          <w:p w:rsidR="00DC6D38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DC6D38" w:rsidTr="0088584F">
        <w:tc>
          <w:tcPr>
            <w:tcW w:w="9464" w:type="dxa"/>
            <w:gridSpan w:val="4"/>
          </w:tcPr>
          <w:p w:rsidR="00DC6D38" w:rsidRDefault="00DC6D38" w:rsidP="0088584F">
            <w:pPr>
              <w:jc w:val="center"/>
              <w:rPr>
                <w:rFonts w:asciiTheme="majorHAnsi" w:hAnsiTheme="majorHAnsi"/>
                <w:sz w:val="24"/>
              </w:rPr>
            </w:pPr>
            <w:r w:rsidRPr="000A65C9">
              <w:rPr>
                <w:rFonts w:asciiTheme="majorHAnsi" w:hAnsiTheme="majorHAnsi"/>
                <w:sz w:val="32"/>
              </w:rPr>
              <w:lastRenderedPageBreak/>
              <w:t>Наши верные друзья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Знакомство с дорожными знаками</w:t>
            </w:r>
          </w:p>
        </w:tc>
        <w:tc>
          <w:tcPr>
            <w:tcW w:w="3261" w:type="dxa"/>
          </w:tcPr>
          <w:p w:rsidR="00DC6D38" w:rsidRDefault="00DC6D38" w:rsidP="005C315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знакомство с дорожными знаками</w:t>
            </w:r>
            <w:r w:rsidR="005C315F">
              <w:rPr>
                <w:rFonts w:asciiTheme="majorHAnsi" w:hAnsiTheme="majorHAnsi"/>
                <w:sz w:val="24"/>
              </w:rPr>
              <w:t xml:space="preserve"> (информационными), выполнение рисунков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DC6D38" w:rsidTr="0088584F">
        <w:tc>
          <w:tcPr>
            <w:tcW w:w="1101" w:type="dxa"/>
          </w:tcPr>
          <w:p w:rsidR="00DC6D38" w:rsidRPr="00E8316A" w:rsidRDefault="00DC6D38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Дорожная разметка</w:t>
            </w:r>
          </w:p>
        </w:tc>
        <w:tc>
          <w:tcPr>
            <w:tcW w:w="3261" w:type="dxa"/>
          </w:tcPr>
          <w:p w:rsidR="00DC6D38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презентации, составление кроссворда, беседа</w:t>
            </w:r>
          </w:p>
        </w:tc>
        <w:tc>
          <w:tcPr>
            <w:tcW w:w="1275" w:type="dxa"/>
          </w:tcPr>
          <w:p w:rsidR="00DC6D38" w:rsidRDefault="00DC6D3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DC6D38" w:rsidTr="0088584F">
        <w:tc>
          <w:tcPr>
            <w:tcW w:w="9464" w:type="dxa"/>
            <w:gridSpan w:val="4"/>
          </w:tcPr>
          <w:p w:rsidR="00DC6D38" w:rsidRDefault="00DC6D38" w:rsidP="0088584F">
            <w:pPr>
              <w:jc w:val="center"/>
              <w:rPr>
                <w:rFonts w:asciiTheme="majorHAnsi" w:hAnsiTheme="majorHAnsi"/>
                <w:sz w:val="24"/>
              </w:rPr>
            </w:pPr>
            <w:r w:rsidRPr="00EB5A9E">
              <w:rPr>
                <w:rFonts w:asciiTheme="majorHAnsi" w:hAnsiTheme="majorHAnsi"/>
                <w:sz w:val="32"/>
              </w:rPr>
              <w:t>Это должны знать все</w:t>
            </w:r>
          </w:p>
        </w:tc>
      </w:tr>
      <w:tr w:rsidR="005C315F" w:rsidTr="0088584F">
        <w:tc>
          <w:tcPr>
            <w:tcW w:w="1101" w:type="dxa"/>
          </w:tcPr>
          <w:p w:rsidR="005C315F" w:rsidRPr="00E8316A" w:rsidRDefault="005C315F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Правила движения в колонне</w:t>
            </w:r>
          </w:p>
        </w:tc>
        <w:tc>
          <w:tcPr>
            <w:tcW w:w="3261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разбор перфокарт с регулировщиком</w:t>
            </w:r>
          </w:p>
        </w:tc>
        <w:tc>
          <w:tcPr>
            <w:tcW w:w="1275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5C315F" w:rsidTr="0088584F">
        <w:tc>
          <w:tcPr>
            <w:tcW w:w="1101" w:type="dxa"/>
          </w:tcPr>
          <w:p w:rsidR="005C315F" w:rsidRPr="00E8316A" w:rsidRDefault="005C315F" w:rsidP="009A270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Места для игр и езды на велосипеде</w:t>
            </w:r>
          </w:p>
        </w:tc>
        <w:tc>
          <w:tcPr>
            <w:tcW w:w="3261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практические занятия на велосипедах в автогородке</w:t>
            </w:r>
          </w:p>
        </w:tc>
        <w:tc>
          <w:tcPr>
            <w:tcW w:w="1275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5C315F" w:rsidTr="0088584F">
        <w:tc>
          <w:tcPr>
            <w:tcW w:w="8189" w:type="dxa"/>
            <w:gridSpan w:val="3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ИТОГО</w:t>
            </w:r>
          </w:p>
        </w:tc>
        <w:tc>
          <w:tcPr>
            <w:tcW w:w="1275" w:type="dxa"/>
          </w:tcPr>
          <w:p w:rsidR="005C315F" w:rsidRDefault="005C315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</w:tr>
    </w:tbl>
    <w:p w:rsidR="009A2703" w:rsidRDefault="009A2703" w:rsidP="00F42F6B">
      <w:pPr>
        <w:ind w:firstLine="708"/>
        <w:rPr>
          <w:rFonts w:asciiTheme="majorHAnsi" w:hAnsiTheme="majorHAnsi"/>
          <w:sz w:val="24"/>
        </w:rPr>
      </w:pPr>
    </w:p>
    <w:p w:rsidR="00457D86" w:rsidRDefault="00D36372" w:rsidP="00457D86">
      <w:pPr>
        <w:ind w:firstLine="708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Т</w:t>
      </w:r>
      <w:r w:rsidR="00457D86" w:rsidRPr="00EB5A9E">
        <w:rPr>
          <w:rFonts w:asciiTheme="majorHAnsi" w:hAnsiTheme="majorHAnsi"/>
          <w:sz w:val="32"/>
        </w:rPr>
        <w:t xml:space="preserve">ематическое планирование </w:t>
      </w:r>
      <w:r w:rsidR="00457D86">
        <w:rPr>
          <w:rFonts w:asciiTheme="majorHAnsi" w:hAnsiTheme="majorHAnsi"/>
          <w:sz w:val="32"/>
        </w:rPr>
        <w:t>4</w:t>
      </w:r>
      <w:r w:rsidR="00457D86" w:rsidRPr="00EB5A9E">
        <w:rPr>
          <w:rFonts w:asciiTheme="majorHAnsi" w:hAnsiTheme="majorHAnsi"/>
          <w:sz w:val="32"/>
        </w:rPr>
        <w:t xml:space="preserve"> класс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3261"/>
        <w:gridCol w:w="1275"/>
      </w:tblGrid>
      <w:tr w:rsidR="00457D86" w:rsidTr="0088584F">
        <w:tc>
          <w:tcPr>
            <w:tcW w:w="1101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Тема занятия</w:t>
            </w:r>
          </w:p>
        </w:tc>
        <w:tc>
          <w:tcPr>
            <w:tcW w:w="3261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Способы деятельности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Количество часов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Вводное занятие.</w:t>
            </w:r>
          </w:p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видеоролика «Детский ДТТ»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Беседа</w:t>
            </w:r>
          </w:p>
        </w:tc>
        <w:tc>
          <w:tcPr>
            <w:tcW w:w="3261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и обсуждение видеоролика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Безопасность пешеходов</w:t>
            </w:r>
          </w:p>
        </w:tc>
        <w:tc>
          <w:tcPr>
            <w:tcW w:w="3261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Причины ДТП с детьми, составление маршрутов движения в школу, библиотеку, магазин и т.п. </w:t>
            </w:r>
          </w:p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Виды транспорта (легковой, грузовой, специальный</w:t>
            </w:r>
            <w:proofErr w:type="gramStart"/>
            <w:r>
              <w:rPr>
                <w:rFonts w:asciiTheme="majorHAnsi" w:hAnsiTheme="majorHAnsi"/>
                <w:sz w:val="24"/>
              </w:rPr>
              <w:t>)и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особенности его движения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Знаем ли мы ПДД</w:t>
            </w:r>
          </w:p>
        </w:tc>
        <w:tc>
          <w:tcPr>
            <w:tcW w:w="3261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викторина по ПДД, повторение материала изученного в 1-3 классах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Основные понятия и термины в ПДД</w:t>
            </w:r>
          </w:p>
        </w:tc>
        <w:tc>
          <w:tcPr>
            <w:tcW w:w="3261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повторение знакомых терминов, изучение новых (пешеход, водитель, пассажир, дорога, проезжая часть и др.)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Предупредительные сигналы</w:t>
            </w:r>
          </w:p>
        </w:tc>
        <w:tc>
          <w:tcPr>
            <w:tcW w:w="3261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изучение предупредительных сигналов (световые, звуковые, сигналы рукой)</w:t>
            </w:r>
            <w:r w:rsidR="00175848">
              <w:rPr>
                <w:rFonts w:asciiTheme="majorHAnsi" w:hAnsiTheme="majorHAnsi"/>
                <w:sz w:val="24"/>
              </w:rPr>
              <w:t>, знакомство с правилами подачи этих сигналов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17584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Движение группами и в колоннах</w:t>
            </w:r>
          </w:p>
        </w:tc>
        <w:tc>
          <w:tcPr>
            <w:tcW w:w="3261" w:type="dxa"/>
          </w:tcPr>
          <w:p w:rsidR="00457D86" w:rsidRDefault="0017584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повторение и закрепление требований ПДД к передвижению групп и колонн в светлое время суток</w:t>
            </w:r>
          </w:p>
        </w:tc>
        <w:tc>
          <w:tcPr>
            <w:tcW w:w="1275" w:type="dxa"/>
          </w:tcPr>
          <w:p w:rsidR="00457D86" w:rsidRDefault="00280E4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17584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Перевозка людей</w:t>
            </w:r>
          </w:p>
        </w:tc>
        <w:tc>
          <w:tcPr>
            <w:tcW w:w="3261" w:type="dxa"/>
          </w:tcPr>
          <w:p w:rsidR="00457D86" w:rsidRDefault="00175848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знакомимся с </w:t>
            </w:r>
            <w:r>
              <w:rPr>
                <w:rFonts w:asciiTheme="majorHAnsi" w:hAnsiTheme="majorHAnsi"/>
                <w:sz w:val="24"/>
              </w:rPr>
              <w:lastRenderedPageBreak/>
              <w:t xml:space="preserve">требованиями к количеству перевозимых людей в транспорте, повторяют требования к поведению пассажиров, обсуждают </w:t>
            </w:r>
            <w:proofErr w:type="gramStart"/>
            <w:r>
              <w:rPr>
                <w:rFonts w:asciiTheme="majorHAnsi" w:hAnsiTheme="majorHAnsi"/>
                <w:sz w:val="24"/>
              </w:rPr>
              <w:t>запреты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действующие при перевозке людей.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Нерегулируемый перекресток</w:t>
            </w:r>
          </w:p>
        </w:tc>
        <w:tc>
          <w:tcPr>
            <w:tcW w:w="3261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просмотр презентации, </w:t>
            </w:r>
            <w:r w:rsidR="00280E4E">
              <w:rPr>
                <w:rFonts w:asciiTheme="majorHAnsi" w:hAnsiTheme="majorHAnsi"/>
                <w:sz w:val="24"/>
              </w:rPr>
              <w:t>изучение новых понятий (равнозначные, неравнозначные дороги), знакомятся со знаками приоритета</w:t>
            </w:r>
          </w:p>
        </w:tc>
        <w:tc>
          <w:tcPr>
            <w:tcW w:w="1275" w:type="dxa"/>
          </w:tcPr>
          <w:p w:rsidR="00457D86" w:rsidRDefault="00280E4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280E4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Оборудование автомобилей специальными приборами</w:t>
            </w:r>
          </w:p>
        </w:tc>
        <w:tc>
          <w:tcPr>
            <w:tcW w:w="3261" w:type="dxa"/>
          </w:tcPr>
          <w:p w:rsidR="00457D86" w:rsidRDefault="00280E4E" w:rsidP="00280E4E">
            <w:pPr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>повторяем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какие спец сигналы могут быть на транспорте, изучаем какой может быть раскраска спец техники (полиция, инкассация, школьные автобусы, скорая, пожарная, служба газа) 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280E4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Труд водителя</w:t>
            </w:r>
          </w:p>
        </w:tc>
        <w:tc>
          <w:tcPr>
            <w:tcW w:w="3261" w:type="dxa"/>
          </w:tcPr>
          <w:p w:rsidR="00457D86" w:rsidRDefault="00280E4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изучаем требования к работе водителя в сфере безопасности, беседа с водителем школьного автобуса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280E4E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Разбор дорожных ситуаций</w:t>
            </w:r>
          </w:p>
        </w:tc>
        <w:tc>
          <w:tcPr>
            <w:tcW w:w="3261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 с различными ситуациями, разбор этих ситуаций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Дорожная разметка</w:t>
            </w:r>
          </w:p>
        </w:tc>
        <w:tc>
          <w:tcPr>
            <w:tcW w:w="3261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повторение общей разметки, изучение </w:t>
            </w:r>
            <w:proofErr w:type="gramStart"/>
            <w:r>
              <w:rPr>
                <w:rFonts w:asciiTheme="majorHAnsi" w:hAnsiTheme="majorHAnsi"/>
                <w:sz w:val="24"/>
              </w:rPr>
              <w:t>спец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разметки (полоса разгона, полоса торможения, реверсивное движение, разметка для общественного транспорта)</w:t>
            </w:r>
          </w:p>
        </w:tc>
        <w:tc>
          <w:tcPr>
            <w:tcW w:w="1275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Сигналы регулировщика</w:t>
            </w:r>
          </w:p>
        </w:tc>
        <w:tc>
          <w:tcPr>
            <w:tcW w:w="3261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разбор перфокарт с регулировщиком</w:t>
            </w:r>
          </w:p>
        </w:tc>
        <w:tc>
          <w:tcPr>
            <w:tcW w:w="1275" w:type="dxa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57D86" w:rsidTr="0088584F">
        <w:tc>
          <w:tcPr>
            <w:tcW w:w="1101" w:type="dxa"/>
          </w:tcPr>
          <w:p w:rsidR="00457D86" w:rsidRPr="00E8316A" w:rsidRDefault="00457D86" w:rsidP="00457D86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57D86" w:rsidRDefault="00457D86" w:rsidP="007A6ED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Правила движения </w:t>
            </w:r>
            <w:r w:rsidR="007A6EDF">
              <w:rPr>
                <w:rFonts w:asciiTheme="majorHAnsi" w:hAnsiTheme="majorHAnsi"/>
                <w:sz w:val="24"/>
              </w:rPr>
              <w:t xml:space="preserve">на велосипедах </w:t>
            </w:r>
          </w:p>
        </w:tc>
        <w:tc>
          <w:tcPr>
            <w:tcW w:w="3261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практические занятия на велосипедах в автогородке</w:t>
            </w:r>
          </w:p>
        </w:tc>
        <w:tc>
          <w:tcPr>
            <w:tcW w:w="1275" w:type="dxa"/>
          </w:tcPr>
          <w:p w:rsidR="00457D86" w:rsidRDefault="007A6EDF" w:rsidP="0088584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57D86" w:rsidTr="0088584F">
        <w:tc>
          <w:tcPr>
            <w:tcW w:w="8189" w:type="dxa"/>
            <w:gridSpan w:val="3"/>
          </w:tcPr>
          <w:p w:rsidR="00457D86" w:rsidRDefault="00457D86" w:rsidP="0088584F">
            <w:pPr>
              <w:rPr>
                <w:rFonts w:asciiTheme="majorHAnsi" w:hAnsiTheme="majorHAnsi"/>
                <w:sz w:val="24"/>
              </w:rPr>
            </w:pPr>
            <w:bookmarkStart w:id="0" w:name="_GoBack"/>
            <w:r>
              <w:rPr>
                <w:rFonts w:asciiTheme="majorHAnsi" w:hAnsiTheme="majorHAnsi"/>
                <w:sz w:val="24"/>
              </w:rPr>
              <w:t>ИТОГО</w:t>
            </w:r>
          </w:p>
        </w:tc>
        <w:tc>
          <w:tcPr>
            <w:tcW w:w="1275" w:type="dxa"/>
          </w:tcPr>
          <w:p w:rsidR="00457D86" w:rsidRDefault="00457D86" w:rsidP="007A6ED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 w:rsidR="007A6EDF">
              <w:rPr>
                <w:rFonts w:asciiTheme="majorHAnsi" w:hAnsiTheme="majorHAnsi"/>
                <w:sz w:val="24"/>
              </w:rPr>
              <w:t>8</w:t>
            </w:r>
          </w:p>
        </w:tc>
      </w:tr>
      <w:bookmarkEnd w:id="0"/>
    </w:tbl>
    <w:p w:rsidR="00457D86" w:rsidRPr="00E12956" w:rsidRDefault="00457D86" w:rsidP="00CB22AE">
      <w:pPr>
        <w:rPr>
          <w:rFonts w:asciiTheme="majorHAnsi" w:hAnsiTheme="majorHAnsi"/>
          <w:sz w:val="24"/>
        </w:rPr>
      </w:pPr>
    </w:p>
    <w:sectPr w:rsidR="00457D86" w:rsidRPr="00E12956" w:rsidSect="00CB22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05564B0"/>
    <w:multiLevelType w:val="hybridMultilevel"/>
    <w:tmpl w:val="50A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26D"/>
    <w:multiLevelType w:val="hybridMultilevel"/>
    <w:tmpl w:val="945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B761E"/>
    <w:multiLevelType w:val="hybridMultilevel"/>
    <w:tmpl w:val="7D14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057A"/>
    <w:multiLevelType w:val="hybridMultilevel"/>
    <w:tmpl w:val="7D14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0996"/>
    <w:multiLevelType w:val="hybridMultilevel"/>
    <w:tmpl w:val="7D14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91517"/>
    <w:multiLevelType w:val="hybridMultilevel"/>
    <w:tmpl w:val="30DC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23179"/>
    <w:multiLevelType w:val="hybridMultilevel"/>
    <w:tmpl w:val="9E080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00D82"/>
    <w:multiLevelType w:val="hybridMultilevel"/>
    <w:tmpl w:val="EF88EE9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40679A1"/>
    <w:multiLevelType w:val="hybridMultilevel"/>
    <w:tmpl w:val="820ED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95326"/>
    <w:multiLevelType w:val="hybridMultilevel"/>
    <w:tmpl w:val="7D14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C"/>
    <w:rsid w:val="000A65C9"/>
    <w:rsid w:val="000B203C"/>
    <w:rsid w:val="00163685"/>
    <w:rsid w:val="00175848"/>
    <w:rsid w:val="001C04CB"/>
    <w:rsid w:val="001D05B4"/>
    <w:rsid w:val="00280E4E"/>
    <w:rsid w:val="003561E7"/>
    <w:rsid w:val="00380261"/>
    <w:rsid w:val="00457D86"/>
    <w:rsid w:val="004859CD"/>
    <w:rsid w:val="005C315F"/>
    <w:rsid w:val="005E51A3"/>
    <w:rsid w:val="006B77F6"/>
    <w:rsid w:val="00700B91"/>
    <w:rsid w:val="00720060"/>
    <w:rsid w:val="007A6EDF"/>
    <w:rsid w:val="0088584F"/>
    <w:rsid w:val="008C01AD"/>
    <w:rsid w:val="009563DC"/>
    <w:rsid w:val="00975F82"/>
    <w:rsid w:val="009A2703"/>
    <w:rsid w:val="009E1978"/>
    <w:rsid w:val="00CB22AE"/>
    <w:rsid w:val="00CB2C71"/>
    <w:rsid w:val="00D23BAC"/>
    <w:rsid w:val="00D36372"/>
    <w:rsid w:val="00D731E4"/>
    <w:rsid w:val="00D851F6"/>
    <w:rsid w:val="00DC6D38"/>
    <w:rsid w:val="00E12956"/>
    <w:rsid w:val="00E8316A"/>
    <w:rsid w:val="00EB5A9E"/>
    <w:rsid w:val="00F10EAD"/>
    <w:rsid w:val="00F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Трудовик</dc:creator>
  <cp:keywords/>
  <dc:description/>
  <cp:lastModifiedBy>User</cp:lastModifiedBy>
  <cp:revision>14</cp:revision>
  <cp:lastPrinted>2016-10-31T02:19:00Z</cp:lastPrinted>
  <dcterms:created xsi:type="dcterms:W3CDTF">2016-10-29T13:11:00Z</dcterms:created>
  <dcterms:modified xsi:type="dcterms:W3CDTF">2016-10-31T02:19:00Z</dcterms:modified>
</cp:coreProperties>
</file>