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06C" w:rsidRPr="00787AE9" w:rsidRDefault="0005206C" w:rsidP="00787A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</w:pPr>
      <w:r w:rsidRPr="00787AE9">
        <w:rPr>
          <w:rFonts w:ascii="Times New Roman" w:eastAsia="Times New Roman" w:hAnsi="Times New Roman" w:cs="Times New Roman"/>
          <w:b/>
          <w:bCs/>
          <w:sz w:val="52"/>
          <w:szCs w:val="24"/>
          <w:lang w:eastAsia="ru-RU"/>
        </w:rPr>
        <w:t>СБОРНИК ЭКОНОМИЧЕСКИХ ЗАДАЧ</w:t>
      </w:r>
    </w:p>
    <w:p w:rsidR="00787AE9" w:rsidRPr="00787AE9" w:rsidRDefault="00787AE9" w:rsidP="00787A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7AE9" w:rsidRPr="00787AE9" w:rsidRDefault="00787AE9" w:rsidP="00787AE9">
      <w:pPr>
        <w:pStyle w:val="a8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7AE9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ЗАДАЧИ НА ПРОЦЕНТЫ </w:t>
      </w:r>
    </w:p>
    <w:p w:rsidR="00787AE9" w:rsidRPr="00787AE9" w:rsidRDefault="00787AE9" w:rsidP="00787AE9">
      <w:pPr>
        <w:pStyle w:val="a8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Из 200 арбузов 16 оказались незрелыми. Сколько процентов всех арбузов</w:t>
      </w:r>
    </w:p>
    <w:p w:rsidR="00787AE9" w:rsidRPr="00787AE9" w:rsidRDefault="00787AE9" w:rsidP="00787AE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составили незрелые арбузы?</w:t>
      </w:r>
    </w:p>
    <w:p w:rsidR="00787AE9" w:rsidRPr="00787AE9" w:rsidRDefault="00787AE9" w:rsidP="00787AE9">
      <w:pPr>
        <w:pStyle w:val="a8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При плановом задании 60 автомобилей в день завод выпустил 66 автомобилей. На сколько процентов завод выполнил план?</w:t>
      </w:r>
    </w:p>
    <w:p w:rsidR="00787AE9" w:rsidRPr="00787AE9" w:rsidRDefault="00787AE9" w:rsidP="00787AE9">
      <w:pPr>
        <w:pStyle w:val="a8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Найти число, 35% которого равно 280.</w:t>
      </w:r>
    </w:p>
    <w:p w:rsidR="00787AE9" w:rsidRPr="00787AE9" w:rsidRDefault="00787AE9" w:rsidP="00787AE9">
      <w:pPr>
        <w:pStyle w:val="a8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Банк предлагает вклад «студенческий». По этому вкладу, сумма, имеющаяся на 1 января, ежегодно увеличивается на одно и то же число процентов. Вкладчик положил 1 января 1000 руб. и в течение 2 лет не производил со своим вкладом никаких операций. Какова сумма вклада на конец срока?</w:t>
      </w:r>
    </w:p>
    <w:p w:rsidR="00787AE9" w:rsidRPr="00787AE9" w:rsidRDefault="00787AE9" w:rsidP="00787AE9">
      <w:pPr>
        <w:pStyle w:val="a8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Зарплату увеличили на 60%. Во сколько раз увеличилась зарплата?</w:t>
      </w:r>
    </w:p>
    <w:p w:rsidR="00787AE9" w:rsidRPr="00787AE9" w:rsidRDefault="00787AE9" w:rsidP="00787AE9">
      <w:pPr>
        <w:pStyle w:val="a8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Что больше четверть или 30% площади?</w:t>
      </w:r>
    </w:p>
    <w:p w:rsidR="00787AE9" w:rsidRPr="00787AE9" w:rsidRDefault="00787AE9" w:rsidP="00787AE9">
      <w:pPr>
        <w:pStyle w:val="a8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.После понижения цены товара на 10% товар стал стоить 540 рублей. Какова первоначальная цена товара?</w:t>
      </w:r>
    </w:p>
    <w:p w:rsidR="00787AE9" w:rsidRPr="00787AE9" w:rsidRDefault="00787AE9" w:rsidP="00787AE9">
      <w:pPr>
        <w:pStyle w:val="a8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Проезд на автобусе стоит 14 рублей. В дни школьных каникул для учащихся</w:t>
      </w:r>
    </w:p>
    <w:p w:rsidR="00787AE9" w:rsidRPr="00787AE9" w:rsidRDefault="00787AE9" w:rsidP="00787AE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ввели скидку 25%. Сколько стоит проезд на автобусе в дни школьных каникул?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AE9" w:rsidRPr="00787AE9" w:rsidRDefault="00787AE9" w:rsidP="00787AE9">
      <w:pPr>
        <w:pStyle w:val="a8"/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87AE9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ЗАДАЧИ НА СКИДКИ:</w:t>
      </w:r>
    </w:p>
    <w:p w:rsidR="00787AE9" w:rsidRPr="00787AE9" w:rsidRDefault="00787AE9" w:rsidP="00787AE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 xml:space="preserve">1) Розничная цена учебника 180 рублей, она на 20% выше оптовой цены. Какое наибольшее количество таких учебников можно купить по оптовой цене на 10 000 рублей? </w:t>
      </w:r>
    </w:p>
    <w:p w:rsidR="00787AE9" w:rsidRPr="00787AE9" w:rsidRDefault="00787AE9" w:rsidP="00787AE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7AE9" w:rsidRPr="00787AE9" w:rsidRDefault="00787AE9" w:rsidP="00787AE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2) Товар на распродаже уценили на 30%, при этом он стал стоить 350 рублей. Сколько стоил товар до распродажи?</w:t>
      </w:r>
      <w:r w:rsidRPr="00787AE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87AE9" w:rsidRPr="00787AE9" w:rsidRDefault="00787AE9" w:rsidP="00787AE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7AE9" w:rsidRPr="00787AE9" w:rsidRDefault="00787AE9" w:rsidP="00787AE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 xml:space="preserve">3) Пирожок в кулинарии стоит 18 рублей. При покупке более 20 пирожков продавец делает скидку 10% от всей стоимости покупки. Покупатель купил 30 пирожков. Сколько рублей он заплатил за покупку? </w:t>
      </w:r>
    </w:p>
    <w:p w:rsidR="00787AE9" w:rsidRPr="00787AE9" w:rsidRDefault="00787AE9" w:rsidP="00787AE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7AE9" w:rsidRPr="00787AE9" w:rsidRDefault="00787AE9" w:rsidP="00787AE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4) Тетрадь стоит 64 рубля. Сколько рублей заплатит покупатель за 50 тетрадей, если при покупке больше 30 тетрадей магазин делает скидку 5% от стоимости всей покупки?</w:t>
      </w:r>
      <w:r w:rsidRPr="00787AE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87AE9" w:rsidRPr="00787AE9" w:rsidRDefault="00787AE9" w:rsidP="00787AE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7AE9" w:rsidRPr="00787AE9" w:rsidRDefault="00787AE9" w:rsidP="00787AE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 xml:space="preserve">5) Магазин делает пенсионерам скидку на определенное количество процентов от цены покупки. Пакет кефира стоит в магазине 40 рублей. Пенсионер заплатил за пакет кефира 38 рублей. Сколько процентов составляет скидка для пенсионеров? </w:t>
      </w:r>
    </w:p>
    <w:p w:rsidR="00787AE9" w:rsidRPr="00787AE9" w:rsidRDefault="00787AE9" w:rsidP="00787AE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7AE9" w:rsidRPr="00787AE9" w:rsidRDefault="00787AE9" w:rsidP="00787AE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 xml:space="preserve">6) В цветочный магазин поступили в продажу букеты по цене 1500 р. В соответствии с принятыми в магазине правилами цена букета в течение 3 дней остается неизменной, а каждый следующий день снижается на 10% от предыдущей цены. Сколько рублей будет стоить букет на пятый день после поступления в продажу? 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64F5" w:rsidRDefault="005D64F5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64F5" w:rsidRDefault="005D64F5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206C" w:rsidRPr="00787AE9" w:rsidRDefault="0005206C" w:rsidP="00787AE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05206C" w:rsidRPr="00787AE9" w:rsidRDefault="00787AE9" w:rsidP="00787AE9">
      <w:pPr>
        <w:pStyle w:val="a8"/>
        <w:numPr>
          <w:ilvl w:val="0"/>
          <w:numId w:val="1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87AE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ЛИНЕЙНАЯ ФУНКЦИЯ. ЛИНЕЙНЫЕ УРАВНЕНИЯ И НЕРАВЕНСТВА</w:t>
      </w:r>
    </w:p>
    <w:p w:rsidR="0005206C" w:rsidRPr="0005206C" w:rsidRDefault="0005206C" w:rsidP="00787AE9">
      <w:pPr>
        <w:numPr>
          <w:ilvl w:val="0"/>
          <w:numId w:val="1"/>
        </w:numPr>
        <w:shd w:val="clear" w:color="auto" w:fill="FFFFFF"/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A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Стоимость</w:t>
      </w:r>
      <w:r w:rsidRPr="00787A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 авторемонтной мастерской 4760000 рублей, годовая </w:t>
      </w:r>
      <w:r w:rsidRPr="00787A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амортизация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 260000 рублей. Выразить стоимость оборудования (</w:t>
      </w:r>
      <w:r w:rsidRPr="00787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У)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зависимости от времени (</w:t>
      </w:r>
      <w:r w:rsidRPr="00787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 лет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работы мастерской, если амортизационные отчисления остаются постоянной величиной.</w:t>
      </w:r>
      <w:r w:rsidRPr="000520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</w:p>
    <w:p w:rsidR="0005206C" w:rsidRPr="0005206C" w:rsidRDefault="0005206C" w:rsidP="00787AE9">
      <w:pPr>
        <w:numPr>
          <w:ilvl w:val="0"/>
          <w:numId w:val="1"/>
        </w:numPr>
        <w:shd w:val="clear" w:color="auto" w:fill="FFFFFF"/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A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Издержки производства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400 единиц продукции составляют 2000 рублей, а на 4000 единиц –16400 рублей. Найти издержки на производство 800; 1000; 3000 единиц продукции, считая, функция издержек линейная.</w:t>
      </w:r>
    </w:p>
    <w:p w:rsidR="0005206C" w:rsidRPr="0005206C" w:rsidRDefault="0005206C" w:rsidP="00787AE9">
      <w:pPr>
        <w:numPr>
          <w:ilvl w:val="0"/>
          <w:numId w:val="1"/>
        </w:numPr>
        <w:shd w:val="clear" w:color="auto" w:fill="FFFFFF"/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фирме «Источник» стоимость (в рублях) колодца из железобетонных колец рассчитывается по формуле </w:t>
      </w:r>
      <w:r w:rsidRPr="00787A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28DDAF3" wp14:editId="47159835">
            <wp:extent cx="1494790" cy="230505"/>
            <wp:effectExtent l="0" t="0" r="0" b="0"/>
            <wp:docPr id="18" name="Рисунок 18" descr="https://urok.1sept.ru/articles/654914/im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rok.1sept.ru/articles/654914/img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23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 n – число колец, установленных при рытье колодца. Пользуясь формулой, рассчитайте стоимость колодца из 18 колец.</w:t>
      </w:r>
    </w:p>
    <w:p w:rsidR="0005206C" w:rsidRPr="0005206C" w:rsidRDefault="0005206C" w:rsidP="00787AE9">
      <w:pPr>
        <w:numPr>
          <w:ilvl w:val="0"/>
          <w:numId w:val="1"/>
        </w:numPr>
        <w:shd w:val="clear" w:color="auto" w:fill="FFFFFF"/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14 часов работы (2 смены) токарь должен был по норме изготовить некоторое количество деталей. Но токарь применил изобретённый им новый способ заточки резца, и его </w:t>
      </w:r>
      <w:r w:rsidRPr="00787A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производительность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 увеличилась на 8 деталей в час, поэтому за 6 часов работы выполнил 1,2 дневной нормы. Найти производительность токаря после применения усовершенствованного резца.</w:t>
      </w:r>
    </w:p>
    <w:p w:rsidR="0005206C" w:rsidRPr="0005206C" w:rsidRDefault="0005206C" w:rsidP="00787AE9">
      <w:pPr>
        <w:numPr>
          <w:ilvl w:val="0"/>
          <w:numId w:val="1"/>
        </w:numPr>
        <w:shd w:val="clear" w:color="auto" w:fill="FFFFFF"/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A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Издержки 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перевозке груза по железной дороге вычисляют по формуле</w:t>
      </w:r>
      <w:r w:rsidRPr="00787A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787AE9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w:drawing>
          <wp:inline distT="0" distB="0" distL="0" distR="0" wp14:anchorId="227D13E1" wp14:editId="3370646C">
            <wp:extent cx="1144988" cy="248492"/>
            <wp:effectExtent l="0" t="0" r="0" b="0"/>
            <wp:docPr id="17" name="Рисунок 17" descr="https://urok.1sept.ru/articles/654914/img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rok.1sept.ru/articles/654914/img4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805" cy="248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7A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 </w:t>
      </w:r>
      <w:proofErr w:type="spellStart"/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апри</w:t>
      </w:r>
      <w:proofErr w:type="spellEnd"/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перевозке того же груза водным транспортом – по формуле </w:t>
      </w:r>
      <w:r w:rsidRPr="00787AE9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w:drawing>
          <wp:inline distT="0" distB="0" distL="0" distR="0" wp14:anchorId="79C95A39" wp14:editId="3C97387D">
            <wp:extent cx="1232535" cy="262255"/>
            <wp:effectExtent l="0" t="0" r="5715" b="4445"/>
            <wp:docPr id="16" name="Рисунок 16" descr="https://urok.1sept.ru/articles/654914/img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rok.1sept.ru/articles/654914/img6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7A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 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 </w:t>
      </w:r>
      <w:r w:rsidRPr="00787A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расстояние перевозок в сотнях километров. Найти, с какого расстояния перевозки водным транспортом будут более экономичными.</w:t>
      </w:r>
    </w:p>
    <w:p w:rsidR="0005206C" w:rsidRPr="0005206C" w:rsidRDefault="0005206C" w:rsidP="00787AE9">
      <w:pPr>
        <w:numPr>
          <w:ilvl w:val="0"/>
          <w:numId w:val="1"/>
        </w:numPr>
        <w:shd w:val="clear" w:color="auto" w:fill="FFFFFF"/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Комбайнёр работал 11 дней. После трёх дней работы он применил своё новое приспособление и увеличил дневную производительность труда на 30 центнеров, намолотив за 11 дней 17840 ц пшеницы. Найти дневную производительность комбайнёра до и после применения нового приспособления.</w:t>
      </w:r>
    </w:p>
    <w:p w:rsidR="0005206C" w:rsidRPr="0005206C" w:rsidRDefault="0005206C" w:rsidP="00787AE9">
      <w:pPr>
        <w:numPr>
          <w:ilvl w:val="0"/>
          <w:numId w:val="1"/>
        </w:numPr>
        <w:shd w:val="clear" w:color="auto" w:fill="FFFFFF"/>
        <w:tabs>
          <w:tab w:val="clear" w:pos="72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 бригады фрезеровщиков из 8 и 10 человек за смену изготовили 700 деталей. После повышения производительности труда они стали изготавливать 770 деталей за смену. Найти: а) на сколько процентов увеличилась производительность труда</w:t>
      </w:r>
      <w:proofErr w:type="gramStart"/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каждый рабочий второй бригады до усовершенствования технологии за смену изготавливал на 7 деталей больше, чем рабочий первой бригады; б) среднемесячный заработок рабочего до и после усовершенствования технологии производства, если за каждую деталь оплачивают по </w:t>
      </w:r>
      <w:r w:rsidRPr="00787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22 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рубля, а каждая, изготовленная деталь сверх нормы оплачивается на 50% больше. Число рабочих дней в месяце считать равным </w:t>
      </w:r>
      <w:r w:rsidRPr="00787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20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</w:p>
    <w:p w:rsidR="00787AE9" w:rsidRPr="00787AE9" w:rsidRDefault="00787AE9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05206C" w:rsidRPr="00787AE9" w:rsidRDefault="00787AE9" w:rsidP="00787AE9">
      <w:pPr>
        <w:pStyle w:val="a8"/>
        <w:numPr>
          <w:ilvl w:val="0"/>
          <w:numId w:val="1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87AE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СИСТЕМЫ ЛИНЕЙНЫХ УРАВНЕНИЙ С ДВУМЯ НЕИЗВЕСТНЫМИ</w:t>
      </w:r>
    </w:p>
    <w:p w:rsidR="0005206C" w:rsidRPr="0005206C" w:rsidRDefault="0005206C" w:rsidP="00787AE9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стройке работали две бригады каменщиков из 8 и 10 человек, которые за месяц заработали за месяц вместе 357600 рублей. Улучшив организацию труда, они повысили производительность на 24% и 20% соответственно. А так как процент повышения зарплаты составляет половину повышения производительности труда, то за месяц вместе они заработали на 38832 рубля больше, чем вначале. Найти месячный заработок рабочих первой и второй бригад до и после улучшения организации труда.</w:t>
      </w:r>
    </w:p>
    <w:p w:rsidR="0005206C" w:rsidRPr="0005206C" w:rsidRDefault="0005206C" w:rsidP="00787AE9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Токарь и его ученик за смену изготовили 80 деталей. Применив новый резец своей конструкции, токарь повысил сменную производительность труда на 20%, а его ученик на 10%, поэтому за смену они изготовили 91 деталь. Найти сменную производительность труда токаря и его ученика до и после применения нового резца.</w:t>
      </w:r>
    </w:p>
    <w:p w:rsidR="00787AE9" w:rsidRDefault="00787AE9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7AE9" w:rsidRDefault="00787AE9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64F5" w:rsidRDefault="005D64F5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64F5" w:rsidRDefault="005D64F5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64F5" w:rsidRDefault="005D64F5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64F5" w:rsidRDefault="005D64F5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64F5" w:rsidRDefault="005D64F5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64F5" w:rsidRDefault="005D64F5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64F5" w:rsidRDefault="005D64F5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64F5" w:rsidRDefault="005D64F5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64F5" w:rsidRDefault="005D64F5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206C" w:rsidRPr="00787AE9" w:rsidRDefault="00787AE9" w:rsidP="00787AE9">
      <w:pPr>
        <w:pStyle w:val="a8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87AE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КВАДРАТНЫЕ УРАВНЕНИЯ И УРАВНЕНИЯ, СВОДЯЩИЕСЯ К КВАДРАТНЫМ УРАВНЕНИЯМ</w:t>
      </w:r>
    </w:p>
    <w:p w:rsidR="00787AE9" w:rsidRPr="00787AE9" w:rsidRDefault="00787AE9" w:rsidP="00787AE9">
      <w:pPr>
        <w:pStyle w:val="a8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5206C" w:rsidRPr="0005206C" w:rsidRDefault="0005206C" w:rsidP="00787AE9">
      <w:pPr>
        <w:numPr>
          <w:ilvl w:val="0"/>
          <w:numId w:val="3"/>
        </w:num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двукратного повышения цен на одинаковое число процентов цена 1 м ткани увеличилась с 1620рублей до 2000. На сколько процентов каждый раз повышалась цена 1 м ткани? На сколько процентов повысилась цена 1 м ткани за всё это время?</w:t>
      </w:r>
      <w:r w:rsidRPr="000520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5</w:t>
      </w:r>
    </w:p>
    <w:p w:rsidR="0005206C" w:rsidRPr="0005206C" w:rsidRDefault="0005206C" w:rsidP="00787AE9">
      <w:pPr>
        <w:numPr>
          <w:ilvl w:val="0"/>
          <w:numId w:val="3"/>
        </w:num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У фермера</w:t>
      </w:r>
      <w:proofErr w:type="gramStart"/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привес всех поросят за сезон (180 дней) составил 40,5 т, а у фермера Б, где применили аэроионизационные установки, общий привес составил 47,988 т, хотя поросят было на 20 голов меньше. Известно, суточный привес одного поросёнка на второй базе на 120 г больше, чем на первой. Найти: а) количество поросят на каждой ферме; б) среднесуточный привес одного поросёнка на каждой ферме.</w:t>
      </w:r>
    </w:p>
    <w:p w:rsidR="0005206C" w:rsidRPr="0005206C" w:rsidRDefault="0005206C" w:rsidP="00787AE9">
      <w:pPr>
        <w:numPr>
          <w:ilvl w:val="0"/>
          <w:numId w:val="3"/>
        </w:num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Производство овощей в теплицах в хозяйствах области в 2012 году составило 4,3 млн. кг. После усовершенствования агротехнических приёмов выращивания овощей и организации труда, при тех же затратах и с той же площади теплиц урожай овощей в 2013 и 2014 гг. возрастал равномерно, и поэтому в 2014 году овощей было собрано 6,192 млн. кг. На сколько процентов в год повышалась производительность труда каждый год?</w:t>
      </w:r>
    </w:p>
    <w:p w:rsidR="00787AE9" w:rsidRDefault="00787AE9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206C" w:rsidRPr="00787AE9" w:rsidRDefault="00787AE9" w:rsidP="00787AE9">
      <w:pPr>
        <w:pStyle w:val="a8"/>
        <w:numPr>
          <w:ilvl w:val="0"/>
          <w:numId w:val="11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87AE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ПРОГРЕССИИ</w:t>
      </w:r>
    </w:p>
    <w:p w:rsidR="0005206C" w:rsidRPr="0005206C" w:rsidRDefault="0005206C" w:rsidP="00787AE9">
      <w:pPr>
        <w:numPr>
          <w:ilvl w:val="0"/>
          <w:numId w:val="4"/>
        </w:num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рытьё колодца житель села оплачивает за первый метр глубины 150 рублей, за каждый следующий на 100 рублей больше, чем </w:t>
      </w:r>
      <w:proofErr w:type="gramStart"/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предыдущий. Сколько рублей необходимо заплатить за рытьё колодца, если водоносный слой залегает на глубине 10 метров?</w:t>
      </w:r>
    </w:p>
    <w:p w:rsidR="00787AE9" w:rsidRDefault="0005206C" w:rsidP="00787AE9">
      <w:pPr>
        <w:numPr>
          <w:ilvl w:val="0"/>
          <w:numId w:val="4"/>
        </w:num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Группа школьников решила перечислить детскому дому, расположенному в селе 50000 рублей, которые заработает во время летних каникул, выполняя задания администрации сельского поселения по благоустройству села. За первый день ребята заработали 9000 рублей, а в каждый следующий день зарабатывали на 500 рублей больше, чем </w:t>
      </w:r>
      <w:proofErr w:type="gramStart"/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предыдущий. За сколько дней ребята заработают нужную сумму?</w:t>
      </w:r>
    </w:p>
    <w:p w:rsidR="0005206C" w:rsidRPr="00787AE9" w:rsidRDefault="00787AE9" w:rsidP="00787AE9">
      <w:pPr>
        <w:pStyle w:val="a8"/>
        <w:numPr>
          <w:ilvl w:val="0"/>
          <w:numId w:val="11"/>
        </w:num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AE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ПРОИЗВОДНАЯ И ЕЁ ПРИМЕНЕНИЕ</w:t>
      </w:r>
    </w:p>
    <w:p w:rsidR="0005206C" w:rsidRPr="0005206C" w:rsidRDefault="0005206C" w:rsidP="00787AE9">
      <w:pPr>
        <w:numPr>
          <w:ilvl w:val="0"/>
          <w:numId w:val="5"/>
        </w:numPr>
        <w:shd w:val="clear" w:color="auto" w:fill="FFFFFF"/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Известно, что прочность балки прямоугольного сечения на горизонтальный изгиб пропорциональна произведению ширины балки на квадрат её высоты.</w:t>
      </w:r>
    </w:p>
    <w:p w:rsidR="0005206C" w:rsidRPr="0005206C" w:rsidRDefault="0005206C" w:rsidP="00787AE9">
      <w:pPr>
        <w:shd w:val="clear" w:color="auto" w:fill="FFFFFF"/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Вычислить для наиболее прочной балки отношение ширины балки к высоте её поперечного сечения</w:t>
      </w:r>
      <w:proofErr w:type="gramStart"/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которую можно изготовить из цилиндрического бревна, если его диаметр равен </w:t>
      </w:r>
      <w:r w:rsidRPr="00787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d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 линейных единиц.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Допустим, что для получения проектного запаса прочности при неправильной укладке израсходовали 2100 балок. Вычислить экономию средств за счёт правильной укладки балок, если стоимость одной балки 285 рублей.</w:t>
      </w:r>
    </w:p>
    <w:p w:rsidR="0005206C" w:rsidRPr="0005206C" w:rsidRDefault="0005206C" w:rsidP="00787AE9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Функция полных издержек производства имеет вид </w:t>
      </w:r>
      <w:r w:rsidRPr="00787A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984E4D" wp14:editId="0D00B8C4">
            <wp:extent cx="1797050" cy="381635"/>
            <wp:effectExtent l="0" t="0" r="0" b="0"/>
            <wp:docPr id="15" name="Рисунок 15" descr="https://urok.1sept.ru/articles/654914/img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urok.1sept.ru/articles/654914/img8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 </w:t>
      </w:r>
      <w:r w:rsidRPr="00787A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объём производства продукции в условных единицах для данного производства. Определить при каком объёме производства средние издержки имеют наименьшее значение.</w:t>
      </w:r>
    </w:p>
    <w:p w:rsidR="00787AE9" w:rsidRDefault="00787AE9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7AE9" w:rsidRDefault="00787AE9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7AE9" w:rsidRDefault="00787AE9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7AE9" w:rsidRDefault="00787AE9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7AE9" w:rsidRDefault="00787AE9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64F5" w:rsidRDefault="005D64F5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64F5" w:rsidRDefault="005D64F5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7AE9" w:rsidRDefault="00787AE9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7AE9" w:rsidRDefault="00787AE9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206C" w:rsidRPr="00787AE9" w:rsidRDefault="00787AE9" w:rsidP="00787AE9">
      <w:pPr>
        <w:pStyle w:val="a8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87AE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ОПРЕДЕЛЁННЫЙ ИНТЕГРАЛ И ЕГО ПРИМЕНЕНИЕ</w:t>
      </w:r>
    </w:p>
    <w:p w:rsidR="00787AE9" w:rsidRDefault="00787AE9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06C" w:rsidRPr="0005206C" w:rsidRDefault="0005206C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Немного теории.</w:t>
      </w:r>
    </w:p>
    <w:p w:rsidR="0005206C" w:rsidRPr="0005206C" w:rsidRDefault="0005206C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A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9A4F1A3" wp14:editId="47D6F386">
            <wp:extent cx="1097280" cy="532765"/>
            <wp:effectExtent l="0" t="0" r="7620" b="635"/>
            <wp:docPr id="14" name="Рисунок 14" descr="https://urok.1sept.ru/articles/654914/img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rok.1sept.ru/articles/654914/img10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06C" w:rsidRPr="0005206C" w:rsidRDefault="0005206C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А) </w:t>
      </w:r>
      <w:r w:rsidRPr="00787A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 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продукция, произведённая работником в интервале времени от </w:t>
      </w:r>
      <w:r w:rsidRPr="00787A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 </w:t>
      </w:r>
      <w:r w:rsidRPr="00787A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b 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часов, </w:t>
      </w:r>
      <w:r w:rsidRPr="00787A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524F24D" wp14:editId="15704D84">
            <wp:extent cx="469265" cy="262255"/>
            <wp:effectExtent l="0" t="0" r="6985" b="4445"/>
            <wp:docPr id="13" name="Рисунок 13" descr="https://urok.1sept.ru/articles/654914/img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urok.1sept.ru/articles/654914/img1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производительность труда работника в момент времени </w:t>
      </w:r>
      <w:r w:rsidRPr="00787A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 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часов, отсчитываемый от начала рабочего дня.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 </w:t>
      </w:r>
      <w:r w:rsidRPr="00787A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 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количество товара, поступающего на склад в интервале времени от </w:t>
      </w:r>
      <w:r w:rsidRPr="00787A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 </w:t>
      </w:r>
      <w:r w:rsidRPr="00787A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b 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часов, </w:t>
      </w:r>
      <w:r w:rsidRPr="00787A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33B8A15" wp14:editId="4E2D3925">
            <wp:extent cx="469265" cy="262255"/>
            <wp:effectExtent l="0" t="0" r="6985" b="4445"/>
            <wp:docPr id="12" name="Рисунок 12" descr="https://urok.1sept.ru/articles/654914/img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urok.1sept.ru/articles/654914/img1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среднее количество товара, поступающего на склад за единицу времени.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 </w:t>
      </w:r>
      <w:r w:rsidRPr="00787A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 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расход электроэнергии в течение времени от </w:t>
      </w:r>
      <w:r w:rsidRPr="00787A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 до </w:t>
      </w:r>
      <w:r w:rsidRPr="00787A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b 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часов, </w:t>
      </w:r>
      <w:r w:rsidRPr="00787A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C9A7D3" wp14:editId="03384F41">
            <wp:extent cx="469265" cy="262255"/>
            <wp:effectExtent l="0" t="0" r="6985" b="4445"/>
            <wp:docPr id="11" name="Рисунок 11" descr="https://urok.1sept.ru/articles/654914/img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urok.1sept.ru/articles/654914/img12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средний расход электроэнергии за единицу времени в киловатт-часах (нагрузка на электростанцию), </w:t>
      </w:r>
      <w:r w:rsidRPr="00787A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 – 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часов, отсчитываемое от начала суток.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 </w:t>
      </w:r>
      <w:r w:rsidRPr="00787A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5DBAB0E" wp14:editId="073E3A04">
            <wp:extent cx="2210435" cy="572770"/>
            <wp:effectExtent l="0" t="0" r="0" b="0"/>
            <wp:docPr id="10" name="Рисунок 10" descr="https://urok.1sept.ru/articles/654914/img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urok.1sept.ru/articles/654914/img14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43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объём дохода, полученного за </w:t>
      </w:r>
      <w:r w:rsidRPr="00787A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t 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 при постоянном годовом доходе, равном </w:t>
      </w:r>
      <w:r w:rsidRPr="00787A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N 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и удельной норме процента, равной </w:t>
      </w:r>
      <w:r w:rsidRPr="00787A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i.</w:t>
      </w:r>
    </w:p>
    <w:p w:rsidR="0005206C" w:rsidRPr="0005206C" w:rsidRDefault="0005206C" w:rsidP="00787AE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Сменная производительность труда бригады рабочих описывается функцией </w:t>
      </w:r>
      <w:r w:rsidRPr="00787A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9FA9121" wp14:editId="3C9E5FF4">
            <wp:extent cx="2488565" cy="334010"/>
            <wp:effectExtent l="0" t="0" r="6985" b="8890"/>
            <wp:docPr id="9" name="Рисунок 9" descr="https://urok.1sept.ru/articles/654914/img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urok.1sept.ru/articles/654914/img16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56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 </w:t>
      </w:r>
      <w:r w:rsidRPr="00787A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t 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время в часах. Определить объём выпуска продукции в течение года (240 рабочих дней), если смена длится 7 часов. Вычислить прибыль, если заводская оптовая цена единицы продукции равна 2000 рублей, её себестоимость 1000 рублей, количество бригад – 12.</w:t>
      </w:r>
    </w:p>
    <w:p w:rsidR="0005206C" w:rsidRPr="0005206C" w:rsidRDefault="0005206C" w:rsidP="00787AE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Потребление электроэнергии (в кВт) населением села с 8 до 18 ч приближённо описывается функцией </w:t>
      </w:r>
      <w:r w:rsidRPr="00787A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095501E" wp14:editId="0B2F61D9">
            <wp:extent cx="1670050" cy="334010"/>
            <wp:effectExtent l="0" t="0" r="6350" b="8890"/>
            <wp:docPr id="8" name="Рисунок 8" descr="https://urok.1sept.ru/articles/654914/img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urok.1sept.ru/articles/654914/img18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 </w:t>
      </w:r>
      <w:r w:rsidRPr="00787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t – 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 часах. Вычислить стоимость электроэнергии, потребляемой населением, если стоимость 1 кВт/</w:t>
      </w:r>
      <w:proofErr w:type="gramStart"/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равна 2,72 рубля.</w:t>
      </w:r>
    </w:p>
    <w:p w:rsidR="0005206C" w:rsidRPr="0005206C" w:rsidRDefault="0005206C" w:rsidP="00787AE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товара на склад описывается функцией </w:t>
      </w:r>
      <w:r w:rsidRPr="00787A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28D85E4" wp14:editId="0A56353A">
            <wp:extent cx="1955800" cy="294005"/>
            <wp:effectExtent l="0" t="0" r="6350" b="0"/>
            <wp:docPr id="7" name="Рисунок 7" descr="https://urok.1sept.ru/articles/654914/img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urok.1sept.ru/articles/654914/img20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реализация этих товаров торгующей организацией описывается функцией </w:t>
      </w:r>
      <w:r w:rsidRPr="00787A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C19F478" wp14:editId="5AC450D2">
            <wp:extent cx="1955800" cy="294005"/>
            <wp:effectExtent l="0" t="0" r="6350" b="0"/>
            <wp:docPr id="6" name="Рисунок 6" descr="https://urok.1sept.ru/articles/654914/img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urok.1sept.ru/articles/654914/img22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 </w:t>
      </w:r>
      <w:r w:rsidRPr="00787A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t</w:t>
      </w:r>
      <w:r w:rsidRPr="00787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– 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дней. Определить запас товара в условных единицах за 60 рабочих дней, если товара на складе на первый день рассматриваемого периода не было.</w:t>
      </w:r>
    </w:p>
    <w:p w:rsidR="005D64F5" w:rsidRDefault="005D64F5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64F5" w:rsidRPr="005D64F5" w:rsidRDefault="005D64F5" w:rsidP="005D64F5">
      <w:pPr>
        <w:pStyle w:val="a8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5D64F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ПРОЦЕНТЫ. НАКОПЛЕНИЕ </w:t>
      </w:r>
    </w:p>
    <w:p w:rsidR="0005206C" w:rsidRPr="005D64F5" w:rsidRDefault="0005206C" w:rsidP="005D64F5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Пусть процентная ставка по вкладу составляет </w:t>
      </w:r>
      <w:r w:rsidRPr="005D64F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p</w:t>
      </w:r>
      <w:r w:rsidRPr="005D6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proofErr w:type="gramStart"/>
      <w:r w:rsidRPr="005D64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годовых</w:t>
      </w:r>
      <w:proofErr w:type="gramEnd"/>
      <w:r w:rsidRPr="005D64F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Процентные накопления по вкладу прибавляются к исходной сумме, в этом случае, говорят о накоплении суммы вклада. Накопление суммы происходит или простым или сложным процентом. Если простым процентом, то сумма окончательной выплаты вычисляется по формуле: </w:t>
      </w:r>
      <w:r w:rsidRPr="00787AE9">
        <w:rPr>
          <w:noProof/>
          <w:lang w:eastAsia="ru-RU"/>
        </w:rPr>
        <w:drawing>
          <wp:inline distT="0" distB="0" distL="0" distR="0" wp14:anchorId="5D02AC3D" wp14:editId="4A968FF4">
            <wp:extent cx="2099310" cy="334010"/>
            <wp:effectExtent l="0" t="0" r="0" b="8890"/>
            <wp:docPr id="5" name="Рисунок 5" descr="https://urok.1sept.ru/articles/654914/img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urok.1sept.ru/articles/654914/img24.gif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64F5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 </w:t>
      </w:r>
      <w:r w:rsidRPr="005D64F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K</w:t>
      </w:r>
      <w:r w:rsidRPr="005D64F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первоначальная сумма вклада, за </w:t>
      </w:r>
      <w:r w:rsidRPr="005D64F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n</w:t>
      </w:r>
      <w:r w:rsidRPr="005D64F5">
        <w:rPr>
          <w:rFonts w:ascii="Times New Roman" w:eastAsia="Times New Roman" w:hAnsi="Times New Roman" w:cs="Times New Roman"/>
          <w:sz w:val="24"/>
          <w:szCs w:val="24"/>
          <w:lang w:eastAsia="ru-RU"/>
        </w:rPr>
        <w:t> лет, </w:t>
      </w:r>
      <w:r w:rsidRPr="00787AE9">
        <w:rPr>
          <w:noProof/>
          <w:lang w:eastAsia="ru-RU"/>
        </w:rPr>
        <w:drawing>
          <wp:inline distT="0" distB="0" distL="0" distR="0" wp14:anchorId="0D1D5DC8" wp14:editId="3AA388D7">
            <wp:extent cx="643890" cy="564515"/>
            <wp:effectExtent l="0" t="0" r="3810" b="6985"/>
            <wp:docPr id="4" name="Рисунок 4" descr="https://urok.1sept.ru/articles/654914/img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urok.1sept.ru/articles/654914/img26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64F5">
        <w:rPr>
          <w:rFonts w:ascii="Times New Roman" w:eastAsia="Times New Roman" w:hAnsi="Times New Roman" w:cs="Times New Roman"/>
          <w:sz w:val="24"/>
          <w:szCs w:val="24"/>
          <w:lang w:eastAsia="ru-RU"/>
        </w:rPr>
        <w:t>. Если сложным процентом, то начисление на вклад ведётся не от суммы первоначального вклада, а с учётом предыдущих процентных накоплений. Формула суммы окончательной выплаты: </w:t>
      </w:r>
      <w:r w:rsidRPr="00787AE9">
        <w:rPr>
          <w:noProof/>
          <w:lang w:eastAsia="ru-RU"/>
        </w:rPr>
        <w:drawing>
          <wp:inline distT="0" distB="0" distL="0" distR="0" wp14:anchorId="2EC56903" wp14:editId="665A67D0">
            <wp:extent cx="1169035" cy="389890"/>
            <wp:effectExtent l="0" t="0" r="0" b="0"/>
            <wp:docPr id="3" name="Рисунок 3" descr="https://urok.1sept.ru/articles/654914/img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urok.1sept.ru/articles/654914/img28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64F5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Выражение </w:t>
      </w:r>
      <w:r w:rsidRPr="00787AE9">
        <w:rPr>
          <w:noProof/>
          <w:lang w:eastAsia="ru-RU"/>
        </w:rPr>
        <w:drawing>
          <wp:inline distT="0" distB="0" distL="0" distR="0" wp14:anchorId="354D7A98" wp14:editId="7864DF80">
            <wp:extent cx="1447165" cy="564515"/>
            <wp:effectExtent l="0" t="0" r="635" b="6985"/>
            <wp:docPr id="2" name="Рисунок 2" descr="https://urok.1sept.ru/articles/654914/img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urok.1sept.ru/articles/654914/img30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165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64F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называют коэффициентом сложного процента. </w:t>
      </w:r>
      <w:r w:rsidRPr="00787AE9">
        <w:rPr>
          <w:noProof/>
          <w:lang w:eastAsia="ru-RU"/>
        </w:rPr>
        <w:drawing>
          <wp:inline distT="0" distB="0" distL="0" distR="0" wp14:anchorId="50DF19E0" wp14:editId="19F08144">
            <wp:extent cx="866775" cy="341630"/>
            <wp:effectExtent l="0" t="0" r="9525" b="1270"/>
            <wp:docPr id="1" name="Рисунок 1" descr="https://urok.1sept.ru/articles/654914/img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urok.1sept.ru/articles/654914/img32.gif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4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64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206C" w:rsidRPr="00FE2E7B" w:rsidRDefault="0005206C" w:rsidP="00787AE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E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сколько лет удвоится поголовье крупного рогатого скота, если ежегодный прирост скота 10%.</w:t>
      </w:r>
    </w:p>
    <w:p w:rsidR="0005206C" w:rsidRPr="00FE2E7B" w:rsidRDefault="0005206C" w:rsidP="00787AE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E7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Известно, что население нашего села возрастает в 3 раза за 20 лет. Определить ежегодный прирост населения села в процентах (считать, что этот процент одинаков).</w:t>
      </w:r>
    </w:p>
    <w:p w:rsidR="0005206C" w:rsidRPr="00FE2E7B" w:rsidRDefault="0005206C" w:rsidP="00787AE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E7B">
        <w:rPr>
          <w:rFonts w:ascii="Times New Roman" w:eastAsia="Times New Roman" w:hAnsi="Times New Roman" w:cs="Times New Roman"/>
          <w:sz w:val="24"/>
          <w:szCs w:val="24"/>
          <w:lang w:eastAsia="ru-RU"/>
        </w:rPr>
        <w:t>Фермер 5 мая 2014 года взял в банке 1 млн. рублей в кредит. Схема выплаты кредита: 5 мая каждого следующего года банк начисляет проценты на оставшуюся сумму долга, затем фермер производит очередную выплату. Фермер выплатил кредит за два транша 530 тыс. рублей и 643,8 тыс. рублей. Под какой процент банк выдал кредит фермеру</w:t>
      </w:r>
    </w:p>
    <w:p w:rsidR="0005206C" w:rsidRPr="00FE2E7B" w:rsidRDefault="0005206C" w:rsidP="00787AE9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E7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Денежный вклад в банк за год увеличивается на 11%. Вкладчик внес в банк 7000 рублей. В конце первого года он решил увеличить сумму вклада и продлить срок действия договора еще на год, чтобы в конце второго года иметь на счету не менее 10000 рублей. Какую наименьшую сумму необходимо дополнительно положить на счет по окончании первого года, чтобы при той же процентной ставке (11%) реализовать этот план? (Ответ округлите до целых).</w:t>
      </w:r>
      <w:r w:rsidRPr="00FE2E7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</w:p>
    <w:p w:rsidR="001F3260" w:rsidRPr="00787AE9" w:rsidRDefault="001F3260" w:rsidP="00787A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64F5" w:rsidRDefault="005D64F5" w:rsidP="00787A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E2E7B" w:rsidRPr="00FE2E7B" w:rsidRDefault="00FE2E7B" w:rsidP="00FE2E7B">
      <w:pPr>
        <w:pStyle w:val="a8"/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E2E7B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ЗАДАЧИ НА ПОТРЕБНОСТИ И РАСХОДЫ: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риф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му плану «Про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сто как день» 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вой связи каж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дый вечер сни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 со счёта або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 18 руб. Если на счету оста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лось мень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ше 18 руб., то на сле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щее утро номер бло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ют до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счёта. 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ня утром у Лизы на счету было 800 руб. Сколь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 дней (вклю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чая 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дняш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ний) она смо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жет поль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фо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ном, не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няя счёт?</w:t>
      </w:r>
      <w:r>
        <w:rPr>
          <w:rFonts w:ascii="Times New Roman" w:hAnsi="Times New Roman" w:cs="Times New Roman"/>
          <w:i/>
          <w:sz w:val="28"/>
          <w:szCs w:val="28"/>
        </w:rPr>
        <w:t xml:space="preserve"> (Ответ: 11).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Летом 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грамм клуб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 стоит 80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лей. Маша 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 1 кг 200 г клуб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ки. Сколь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лей сдачи она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чит с 500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лей?</w:t>
      </w:r>
      <w:r>
        <w:rPr>
          <w:rFonts w:ascii="Times New Roman" w:hAnsi="Times New Roman" w:cs="Times New Roman"/>
          <w:i/>
          <w:sz w:val="28"/>
          <w:szCs w:val="28"/>
        </w:rPr>
        <w:t xml:space="preserve"> (Ответ: 404).</w:t>
      </w:r>
    </w:p>
    <w:p w:rsidR="00FE2E7B" w:rsidRDefault="00FE2E7B" w:rsidP="00FE2E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Шо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 стоит 35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лей. В вос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нье в 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 дей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 спе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ное 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ние: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тив за две шо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ки,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 три (одну в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рок). Сколь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 шо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док можно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чить на 200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лей в вос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нье? </w:t>
      </w:r>
      <w:r>
        <w:rPr>
          <w:rFonts w:ascii="Times New Roman" w:hAnsi="Times New Roman" w:cs="Times New Roman"/>
          <w:i/>
          <w:sz w:val="28"/>
          <w:szCs w:val="28"/>
        </w:rPr>
        <w:t>(Ответ: 7).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4)Сырок стоит 17 рублей 50 копеек. Какое наибольшее число сырков можно купить на 270 рублей? </w:t>
      </w:r>
      <w:r>
        <w:rPr>
          <w:rFonts w:ascii="Times New Roman" w:hAnsi="Times New Roman" w:cs="Times New Roman"/>
          <w:i/>
          <w:sz w:val="28"/>
          <w:szCs w:val="28"/>
        </w:rPr>
        <w:t>(Ответ:15).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Ваня решил подарить Маше букет тюльпанов, которые стоят 30 рублей за штуку. У Вани есть 500 рублей. На какое максимальное количество тюльпанов Ване хватит денег, учитывая то, что в букете должно быть нечетное число цветов?</w:t>
      </w:r>
      <w:r>
        <w:rPr>
          <w:rFonts w:ascii="Times New Roman" w:hAnsi="Times New Roman" w:cs="Times New Roman"/>
          <w:i/>
          <w:sz w:val="28"/>
          <w:szCs w:val="28"/>
        </w:rPr>
        <w:t xml:space="preserve"> (Ответ: 15).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Железнодорожный билет для взрослого стоит 720 рублей. Стоимость школьного билета составляет 50% стоимости билета для взрослого. Сколько стоит школьный билет?</w:t>
      </w:r>
      <w:r>
        <w:rPr>
          <w:rFonts w:ascii="Times New Roman" w:hAnsi="Times New Roman" w:cs="Times New Roman"/>
          <w:i/>
          <w:sz w:val="28"/>
          <w:szCs w:val="28"/>
        </w:rPr>
        <w:t xml:space="preserve"> (Ответ: 360).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E2E7B" w:rsidRPr="00FE2E7B" w:rsidRDefault="00FE2E7B" w:rsidP="00FE2E7B">
      <w:pPr>
        <w:pStyle w:val="a8"/>
        <w:numPr>
          <w:ilvl w:val="0"/>
          <w:numId w:val="11"/>
        </w:num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E2E7B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ЗАДАЧИ НА ВЗАИМОЗАМЕНЯЕМЫЕ ВАРИАНТЫ:</w:t>
      </w:r>
    </w:p>
    <w:p w:rsidR="00FE2E7B" w:rsidRDefault="00FE2E7B" w:rsidP="00FE2E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фон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ная 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 предо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 на выбор три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риф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плана.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84"/>
        <w:gridCol w:w="3028"/>
        <w:gridCol w:w="4423"/>
      </w:tblGrid>
      <w:tr w:rsidR="00FE2E7B" w:rsidTr="00FE2E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риф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ный план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нент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ская плата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Плата за 1 ми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ту раз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ра</w:t>
            </w:r>
          </w:p>
        </w:tc>
      </w:tr>
      <w:tr w:rsidR="00FE2E7B" w:rsidTr="00FE2E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 руб. в месяц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 руб.</w:t>
            </w:r>
          </w:p>
        </w:tc>
      </w:tr>
      <w:tr w:rsidR="00FE2E7B" w:rsidTr="00FE2E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 руб. за 450 мин. в месяц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0,28 руб. за 1 мин. сверх 450 мин. в месяц</w:t>
            </w:r>
          </w:p>
        </w:tc>
      </w:tr>
      <w:tr w:rsidR="00FE2E7B" w:rsidTr="00FE2E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 руб. в месяц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FE2E7B" w:rsidRDefault="00FE2E7B" w:rsidP="00FE2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нент 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брал наи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лее 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вый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риф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ный план, 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дя из 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ния, что общая дли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ность 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фон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ров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 650 минут в месяц. Какую сумму он 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жен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тить за месяц, если общая дли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ность 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ров в этом 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це дей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 будет равна 650 минут? Ответ дайте в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лях. </w:t>
      </w:r>
      <w:r>
        <w:rPr>
          <w:rFonts w:ascii="Times New Roman" w:hAnsi="Times New Roman" w:cs="Times New Roman"/>
          <w:i/>
          <w:sz w:val="28"/>
          <w:szCs w:val="28"/>
        </w:rPr>
        <w:t>(Ответ: 311).</w:t>
      </w:r>
    </w:p>
    <w:p w:rsidR="00FE2E7B" w:rsidRDefault="00FE2E7B" w:rsidP="00FE2E7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2E7B" w:rsidRDefault="00FE2E7B" w:rsidP="00FE2E7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2)Интернет-провайдер предлагает три тарифных плана:</w:t>
      </w:r>
    </w:p>
    <w:p w:rsidR="00FE2E7B" w:rsidRDefault="00FE2E7B" w:rsidP="00FE2E7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67400" cy="120015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8"/>
          <w:szCs w:val="28"/>
        </w:rPr>
        <w:t>Андрей предполагает, что в месяц он будет использовать примерно 600 Мбайт, и выбирает тарифный план, при котором фактическая плата за месяц окажется наименьшей. Сколько будет платить Андрей при трафике 600 Мбайт?</w:t>
      </w:r>
    </w:p>
    <w:p w:rsidR="00FE2E7B" w:rsidRDefault="00FE2E7B" w:rsidP="00FE2E7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2E7B" w:rsidRDefault="00FE2E7B" w:rsidP="00FE2E7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3) Билет на одну поездку стоит 20 рублей, проездной на месяц с неограниченным количеством поездок – 580 рублей. Аня купила проездной и сделала за месяц 41 поездку.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На сколько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больше денег она потратила бы, если бы каждый раз покупала билеты на одну поездку?</w:t>
      </w:r>
      <w:r>
        <w:rPr>
          <w:rFonts w:ascii="Times New Roman" w:hAnsi="Times New Roman" w:cs="Times New Roman"/>
          <w:i/>
          <w:sz w:val="28"/>
          <w:szCs w:val="28"/>
        </w:rPr>
        <w:t xml:space="preserve"> (Ответ: 770).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E2E7B" w:rsidRPr="00FE2E7B" w:rsidRDefault="00FE2E7B" w:rsidP="00FE2E7B">
      <w:pPr>
        <w:pStyle w:val="a8"/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E2E7B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ЗАДАЧИ НА АЛЬТЕРНАТИВНУЮ СТОИМОСТЬ:</w:t>
      </w:r>
    </w:p>
    <w:p w:rsidR="00FE2E7B" w:rsidRDefault="00FE2E7B" w:rsidP="00FE2E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ская плит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 одной и той же 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вой марки 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трёх 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ров. Плит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 упа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 в пачки. Тре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пить плит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ку, чтобы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вать пол квад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ты со 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3 м. 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ры плит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ки,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ство пли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ток в пачке и 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мость пачки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 в таб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це</w:t>
      </w:r>
    </w:p>
    <w:tbl>
      <w:tblPr>
        <w:tblW w:w="35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2772"/>
        <w:gridCol w:w="2663"/>
        <w:gridCol w:w="2103"/>
      </w:tblGrid>
      <w:tr w:rsidR="00FE2E7B" w:rsidTr="00FE2E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мер плит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ки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(см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76200" cy="76200"/>
                  <wp:effectExtent l="0" t="0" r="0" b="0"/>
                  <wp:docPr id="29" name="Рисунок 29" descr="http://reshuege.ru/formula/60/60c13e05d3ec8c10b8564eae7023d9d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reshuege.ru/formula/60/60c13e05d3ec8c10b8564eae7023d9d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ство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ток в пачке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пачки </w:t>
            </w:r>
          </w:p>
        </w:tc>
      </w:tr>
      <w:tr w:rsidR="00FE2E7B" w:rsidTr="00FE2E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76200" cy="76200"/>
                  <wp:effectExtent l="0" t="0" r="0" b="0"/>
                  <wp:docPr id="28" name="Рисунок 28" descr="http://reshuege.ru/formula/60/60c13e05d3ec8c10b8564eae7023d9d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reshuege.ru/formula/60/60c13e05d3ec8c10b8564eae7023d9d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 р.</w:t>
            </w:r>
          </w:p>
        </w:tc>
      </w:tr>
      <w:tr w:rsidR="00FE2E7B" w:rsidTr="00FE2E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76200" cy="76200"/>
                  <wp:effectExtent l="0" t="0" r="0" b="0"/>
                  <wp:docPr id="27" name="Рисунок 27" descr="http://reshuege.ru/formula/60/60c13e05d3ec8c10b8564eae7023d9d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http://reshuege.ru/formula/60/60c13e05d3ec8c10b8564eae7023d9d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 р. 20 к.</w:t>
            </w:r>
          </w:p>
        </w:tc>
      </w:tr>
      <w:tr w:rsidR="00FE2E7B" w:rsidTr="00FE2E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76200" cy="76200"/>
                  <wp:effectExtent l="0" t="0" r="0" b="0"/>
                  <wp:docPr id="26" name="Рисунок 26" descr="http://reshuege.ru/formula/60/60c13e05d3ec8c10b8564eae7023d9d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://reshuege.ru/formula/60/60c13e05d3ec8c10b8564eae7023d9d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 р.</w:t>
            </w:r>
          </w:p>
        </w:tc>
      </w:tr>
    </w:tbl>
    <w:p w:rsidR="00FE2E7B" w:rsidRDefault="00FE2E7B" w:rsidP="00FE2E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 сколь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лей обойдётся наи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лее дешёвый 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ант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ки?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(Ответ: 5436).</w:t>
      </w:r>
    </w:p>
    <w:p w:rsidR="00FE2E7B" w:rsidRDefault="00FE2E7B" w:rsidP="00FE2E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Иван Васильевич живет в деревенском доме постройки 1960-х годов и использует газ для отопления дома в холодное время года (6 месяцев в году). Расход газа в среднем составляет 700 куб. м в месяц, а стоимость 1 куб. м газа – 6,3 рубля. Иван Васильевич считает, что из-за износа дом теряет много тепла, и хочет сократить потери. Строительная фирма предложила хозяину утеплить 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пеноизолом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обещая снижение расхода газа на 30%. Общая стоимость работ и утеплителя составит 36 000 рублей. Если удастся достичь обещанной экономии газа, </w:t>
      </w:r>
      <w:proofErr w:type="gramStart"/>
      <w:r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сколько лет должно окупиться утепление дома? Ответ округлите до целого значения.</w:t>
      </w:r>
      <w:r>
        <w:rPr>
          <w:rFonts w:ascii="Times New Roman" w:hAnsi="Times New Roman" w:cs="Times New Roman"/>
          <w:i/>
          <w:sz w:val="28"/>
          <w:szCs w:val="28"/>
        </w:rPr>
        <w:t xml:space="preserve"> (Ответ: 5).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 двух счётчи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ков воды (хо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и 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чей) стоит 3300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лей. До уста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 счётчи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ков Алек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сандр пла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тил за воду (хо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ную и 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чую) еже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 800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лей. После уста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 счётчи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ков ока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лось, что в сред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нем за месяц он рас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 воды на 300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лей при тех же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фах на воду. За какое наи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шее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ство 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цев при тех же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фах на воду уста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 счётчи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ков оку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ся?</w:t>
      </w:r>
      <w:r>
        <w:rPr>
          <w:rFonts w:ascii="Times New Roman" w:hAnsi="Times New Roman" w:cs="Times New Roman"/>
          <w:i/>
          <w:sz w:val="28"/>
          <w:szCs w:val="28"/>
        </w:rPr>
        <w:t xml:space="preserve"> (Ответ: 7).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lef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FE2E7B" w:rsidRPr="00FE2E7B" w:rsidRDefault="00FE2E7B" w:rsidP="00FE2E7B">
      <w:pPr>
        <w:pStyle w:val="a8"/>
        <w:numPr>
          <w:ilvl w:val="0"/>
          <w:numId w:val="11"/>
        </w:num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E2E7B">
        <w:rPr>
          <w:rFonts w:ascii="Times New Roman" w:hAnsi="Times New Roman" w:cs="Times New Roman"/>
          <w:b/>
          <w:sz w:val="28"/>
          <w:szCs w:val="28"/>
          <w:u w:val="single"/>
        </w:rPr>
        <w:t>ЗАДАЧИ НА П</w:t>
      </w:r>
      <w:r w:rsidRPr="00FE2E7B">
        <w:rPr>
          <w:rFonts w:ascii="Times New Roman" w:hAnsi="Times New Roman" w:cs="Times New Roman"/>
          <w:b/>
          <w:bCs/>
          <w:sz w:val="28"/>
          <w:szCs w:val="28"/>
          <w:u w:val="single"/>
        </w:rPr>
        <w:t>ОТРЕБИТЕЛЬСКИЙ ВЫБОР:</w:t>
      </w:r>
    </w:p>
    <w:p w:rsidR="00FE2E7B" w:rsidRDefault="00FE2E7B" w:rsidP="00FE2E7B">
      <w:pPr>
        <w:tabs>
          <w:tab w:val="left" w:pos="851"/>
        </w:tabs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2E7B" w:rsidRDefault="00FE2E7B" w:rsidP="00FE2E7B">
      <w:pPr>
        <w:tabs>
          <w:tab w:val="left" w:pos="851"/>
        </w:tabs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Кли</w:t>
      </w:r>
      <w:r>
        <w:rPr>
          <w:rFonts w:ascii="Times New Roman" w:hAnsi="Times New Roman" w:cs="Times New Roman"/>
          <w:sz w:val="28"/>
          <w:szCs w:val="28"/>
        </w:rPr>
        <w:softHyphen/>
        <w:t>ент хочет арен</w:t>
      </w:r>
      <w:r>
        <w:rPr>
          <w:rFonts w:ascii="Times New Roman" w:hAnsi="Times New Roman" w:cs="Times New Roman"/>
          <w:sz w:val="28"/>
          <w:szCs w:val="28"/>
        </w:rPr>
        <w:softHyphen/>
        <w:t>до</w:t>
      </w:r>
      <w:r>
        <w:rPr>
          <w:rFonts w:ascii="Times New Roman" w:hAnsi="Times New Roman" w:cs="Times New Roman"/>
          <w:sz w:val="28"/>
          <w:szCs w:val="28"/>
        </w:rPr>
        <w:softHyphen/>
        <w:t>вать ав</w:t>
      </w:r>
      <w:r>
        <w:rPr>
          <w:rFonts w:ascii="Times New Roman" w:hAnsi="Times New Roman" w:cs="Times New Roman"/>
          <w:sz w:val="28"/>
          <w:szCs w:val="28"/>
        </w:rPr>
        <w:softHyphen/>
        <w:t>то</w:t>
      </w:r>
      <w:r>
        <w:rPr>
          <w:rFonts w:ascii="Times New Roman" w:hAnsi="Times New Roman" w:cs="Times New Roman"/>
          <w:sz w:val="28"/>
          <w:szCs w:val="28"/>
        </w:rPr>
        <w:softHyphen/>
        <w:t>мо</w:t>
      </w:r>
      <w:r>
        <w:rPr>
          <w:rFonts w:ascii="Times New Roman" w:hAnsi="Times New Roman" w:cs="Times New Roman"/>
          <w:sz w:val="28"/>
          <w:szCs w:val="28"/>
        </w:rPr>
        <w:softHyphen/>
        <w:t>биль на трое суток для по</w:t>
      </w:r>
      <w:r>
        <w:rPr>
          <w:rFonts w:ascii="Times New Roman" w:hAnsi="Times New Roman" w:cs="Times New Roman"/>
          <w:sz w:val="28"/>
          <w:szCs w:val="28"/>
        </w:rPr>
        <w:softHyphen/>
        <w:t>езд</w:t>
      </w:r>
      <w:r>
        <w:rPr>
          <w:rFonts w:ascii="Times New Roman" w:hAnsi="Times New Roman" w:cs="Times New Roman"/>
          <w:sz w:val="28"/>
          <w:szCs w:val="28"/>
        </w:rPr>
        <w:softHyphen/>
        <w:t>ки про</w:t>
      </w:r>
      <w:r>
        <w:rPr>
          <w:rFonts w:ascii="Times New Roman" w:hAnsi="Times New Roman" w:cs="Times New Roman"/>
          <w:sz w:val="28"/>
          <w:szCs w:val="28"/>
        </w:rPr>
        <w:softHyphen/>
        <w:t>тя</w:t>
      </w:r>
      <w:r>
        <w:rPr>
          <w:rFonts w:ascii="Times New Roman" w:hAnsi="Times New Roman" w:cs="Times New Roman"/>
          <w:sz w:val="28"/>
          <w:szCs w:val="28"/>
        </w:rPr>
        <w:softHyphen/>
        <w:t>жен</w:t>
      </w:r>
      <w:r>
        <w:rPr>
          <w:rFonts w:ascii="Times New Roman" w:hAnsi="Times New Roman" w:cs="Times New Roman"/>
          <w:sz w:val="28"/>
          <w:szCs w:val="28"/>
        </w:rPr>
        <w:softHyphen/>
        <w:t>но</w:t>
      </w:r>
      <w:r>
        <w:rPr>
          <w:rFonts w:ascii="Times New Roman" w:hAnsi="Times New Roman" w:cs="Times New Roman"/>
          <w:sz w:val="28"/>
          <w:szCs w:val="28"/>
        </w:rPr>
        <w:softHyphen/>
        <w:t>стью 600 км. В таб</w:t>
      </w:r>
      <w:r>
        <w:rPr>
          <w:rFonts w:ascii="Times New Roman" w:hAnsi="Times New Roman" w:cs="Times New Roman"/>
          <w:sz w:val="28"/>
          <w:szCs w:val="28"/>
        </w:rPr>
        <w:softHyphen/>
        <w:t>ли</w:t>
      </w:r>
      <w:r>
        <w:rPr>
          <w:rFonts w:ascii="Times New Roman" w:hAnsi="Times New Roman" w:cs="Times New Roman"/>
          <w:sz w:val="28"/>
          <w:szCs w:val="28"/>
        </w:rPr>
        <w:softHyphen/>
        <w:t>це при</w:t>
      </w:r>
      <w:r>
        <w:rPr>
          <w:rFonts w:ascii="Times New Roman" w:hAnsi="Times New Roman" w:cs="Times New Roman"/>
          <w:sz w:val="28"/>
          <w:szCs w:val="28"/>
        </w:rPr>
        <w:softHyphen/>
        <w:t>ве</w:t>
      </w:r>
      <w:r>
        <w:rPr>
          <w:rFonts w:ascii="Times New Roman" w:hAnsi="Times New Roman" w:cs="Times New Roman"/>
          <w:sz w:val="28"/>
          <w:szCs w:val="28"/>
        </w:rPr>
        <w:softHyphen/>
        <w:t>де</w:t>
      </w:r>
      <w:r>
        <w:rPr>
          <w:rFonts w:ascii="Times New Roman" w:hAnsi="Times New Roman" w:cs="Times New Roman"/>
          <w:sz w:val="28"/>
          <w:szCs w:val="28"/>
        </w:rPr>
        <w:softHyphen/>
        <w:t>ны ха</w:t>
      </w:r>
      <w:r>
        <w:rPr>
          <w:rFonts w:ascii="Times New Roman" w:hAnsi="Times New Roman" w:cs="Times New Roman"/>
          <w:sz w:val="28"/>
          <w:szCs w:val="28"/>
        </w:rPr>
        <w:softHyphen/>
        <w:t>рак</w:t>
      </w:r>
      <w:r>
        <w:rPr>
          <w:rFonts w:ascii="Times New Roman" w:hAnsi="Times New Roman" w:cs="Times New Roman"/>
          <w:sz w:val="28"/>
          <w:szCs w:val="28"/>
        </w:rPr>
        <w:softHyphen/>
        <w:t>те</w:t>
      </w:r>
      <w:r>
        <w:rPr>
          <w:rFonts w:ascii="Times New Roman" w:hAnsi="Times New Roman" w:cs="Times New Roman"/>
          <w:sz w:val="28"/>
          <w:szCs w:val="28"/>
        </w:rPr>
        <w:softHyphen/>
        <w:t>ри</w:t>
      </w:r>
      <w:r>
        <w:rPr>
          <w:rFonts w:ascii="Times New Roman" w:hAnsi="Times New Roman" w:cs="Times New Roman"/>
          <w:sz w:val="28"/>
          <w:szCs w:val="28"/>
        </w:rPr>
        <w:softHyphen/>
        <w:t>сти</w:t>
      </w:r>
      <w:r>
        <w:rPr>
          <w:rFonts w:ascii="Times New Roman" w:hAnsi="Times New Roman" w:cs="Times New Roman"/>
          <w:sz w:val="28"/>
          <w:szCs w:val="28"/>
        </w:rPr>
        <w:softHyphen/>
        <w:t>ки трех ав</w:t>
      </w:r>
      <w:r>
        <w:rPr>
          <w:rFonts w:ascii="Times New Roman" w:hAnsi="Times New Roman" w:cs="Times New Roman"/>
          <w:sz w:val="28"/>
          <w:szCs w:val="28"/>
        </w:rPr>
        <w:softHyphen/>
        <w:t>то</w:t>
      </w:r>
      <w:r>
        <w:rPr>
          <w:rFonts w:ascii="Times New Roman" w:hAnsi="Times New Roman" w:cs="Times New Roman"/>
          <w:sz w:val="28"/>
          <w:szCs w:val="28"/>
        </w:rPr>
        <w:softHyphen/>
        <w:t>мо</w:t>
      </w:r>
      <w:r>
        <w:rPr>
          <w:rFonts w:ascii="Times New Roman" w:hAnsi="Times New Roman" w:cs="Times New Roman"/>
          <w:sz w:val="28"/>
          <w:szCs w:val="28"/>
        </w:rPr>
        <w:softHyphen/>
        <w:t>би</w:t>
      </w:r>
      <w:r>
        <w:rPr>
          <w:rFonts w:ascii="Times New Roman" w:hAnsi="Times New Roman" w:cs="Times New Roman"/>
          <w:sz w:val="28"/>
          <w:szCs w:val="28"/>
        </w:rPr>
        <w:softHyphen/>
        <w:t>лей и сто</w:t>
      </w:r>
      <w:r>
        <w:rPr>
          <w:rFonts w:ascii="Times New Roman" w:hAnsi="Times New Roman" w:cs="Times New Roman"/>
          <w:sz w:val="28"/>
          <w:szCs w:val="28"/>
        </w:rPr>
        <w:softHyphen/>
        <w:t>и</w:t>
      </w:r>
      <w:r>
        <w:rPr>
          <w:rFonts w:ascii="Times New Roman" w:hAnsi="Times New Roman" w:cs="Times New Roman"/>
          <w:sz w:val="28"/>
          <w:szCs w:val="28"/>
        </w:rPr>
        <w:softHyphen/>
        <w:t>мость их арен</w:t>
      </w:r>
      <w:r>
        <w:rPr>
          <w:rFonts w:ascii="Times New Roman" w:hAnsi="Times New Roman" w:cs="Times New Roman"/>
          <w:sz w:val="28"/>
          <w:szCs w:val="28"/>
        </w:rPr>
        <w:softHyphen/>
        <w:t>ды. По</w:t>
      </w:r>
      <w:r>
        <w:rPr>
          <w:rFonts w:ascii="Times New Roman" w:hAnsi="Times New Roman" w:cs="Times New Roman"/>
          <w:sz w:val="28"/>
          <w:szCs w:val="28"/>
        </w:rPr>
        <w:softHyphen/>
        <w:t>ми</w:t>
      </w:r>
      <w:r>
        <w:rPr>
          <w:rFonts w:ascii="Times New Roman" w:hAnsi="Times New Roman" w:cs="Times New Roman"/>
          <w:sz w:val="28"/>
          <w:szCs w:val="28"/>
        </w:rPr>
        <w:softHyphen/>
        <w:t>мо арен</w:t>
      </w:r>
      <w:r>
        <w:rPr>
          <w:rFonts w:ascii="Times New Roman" w:hAnsi="Times New Roman" w:cs="Times New Roman"/>
          <w:sz w:val="28"/>
          <w:szCs w:val="28"/>
        </w:rPr>
        <w:softHyphen/>
        <w:t>ды кли</w:t>
      </w:r>
      <w:r>
        <w:rPr>
          <w:rFonts w:ascii="Times New Roman" w:hAnsi="Times New Roman" w:cs="Times New Roman"/>
          <w:sz w:val="28"/>
          <w:szCs w:val="28"/>
        </w:rPr>
        <w:softHyphen/>
        <w:t>ент обя</w:t>
      </w:r>
      <w:r>
        <w:rPr>
          <w:rFonts w:ascii="Times New Roman" w:hAnsi="Times New Roman" w:cs="Times New Roman"/>
          <w:sz w:val="28"/>
          <w:szCs w:val="28"/>
        </w:rPr>
        <w:softHyphen/>
        <w:t>зан опла</w:t>
      </w:r>
      <w:r>
        <w:rPr>
          <w:rFonts w:ascii="Times New Roman" w:hAnsi="Times New Roman" w:cs="Times New Roman"/>
          <w:sz w:val="28"/>
          <w:szCs w:val="28"/>
        </w:rPr>
        <w:softHyphen/>
        <w:t>тить топ</w:t>
      </w:r>
      <w:r>
        <w:rPr>
          <w:rFonts w:ascii="Times New Roman" w:hAnsi="Times New Roman" w:cs="Times New Roman"/>
          <w:sz w:val="28"/>
          <w:szCs w:val="28"/>
        </w:rPr>
        <w:softHyphen/>
        <w:t>ли</w:t>
      </w:r>
      <w:r>
        <w:rPr>
          <w:rFonts w:ascii="Times New Roman" w:hAnsi="Times New Roman" w:cs="Times New Roman"/>
          <w:sz w:val="28"/>
          <w:szCs w:val="28"/>
        </w:rPr>
        <w:softHyphen/>
        <w:t>во для ав</w:t>
      </w:r>
      <w:r>
        <w:rPr>
          <w:rFonts w:ascii="Times New Roman" w:hAnsi="Times New Roman" w:cs="Times New Roman"/>
          <w:sz w:val="28"/>
          <w:szCs w:val="28"/>
        </w:rPr>
        <w:softHyphen/>
        <w:t>то</w:t>
      </w:r>
      <w:r>
        <w:rPr>
          <w:rFonts w:ascii="Times New Roman" w:hAnsi="Times New Roman" w:cs="Times New Roman"/>
          <w:sz w:val="28"/>
          <w:szCs w:val="28"/>
        </w:rPr>
        <w:softHyphen/>
        <w:t>мо</w:t>
      </w:r>
      <w:r>
        <w:rPr>
          <w:rFonts w:ascii="Times New Roman" w:hAnsi="Times New Roman" w:cs="Times New Roman"/>
          <w:sz w:val="28"/>
          <w:szCs w:val="28"/>
        </w:rPr>
        <w:softHyphen/>
        <w:t>би</w:t>
      </w:r>
      <w:r>
        <w:rPr>
          <w:rFonts w:ascii="Times New Roman" w:hAnsi="Times New Roman" w:cs="Times New Roman"/>
          <w:sz w:val="28"/>
          <w:szCs w:val="28"/>
        </w:rPr>
        <w:softHyphen/>
        <w:t>ля на всю по</w:t>
      </w:r>
      <w:r>
        <w:rPr>
          <w:rFonts w:ascii="Times New Roman" w:hAnsi="Times New Roman" w:cs="Times New Roman"/>
          <w:sz w:val="28"/>
          <w:szCs w:val="28"/>
        </w:rPr>
        <w:softHyphen/>
        <w:t>езд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ку. </w:t>
      </w:r>
      <w:r>
        <w:rPr>
          <w:rFonts w:ascii="Times New Roman" w:hAnsi="Times New Roman" w:cs="Times New Roman"/>
          <w:sz w:val="28"/>
          <w:szCs w:val="28"/>
        </w:rPr>
        <w:lastRenderedPageBreak/>
        <w:t>Какую сумму в руб</w:t>
      </w:r>
      <w:r>
        <w:rPr>
          <w:rFonts w:ascii="Times New Roman" w:hAnsi="Times New Roman" w:cs="Times New Roman"/>
          <w:sz w:val="28"/>
          <w:szCs w:val="28"/>
        </w:rPr>
        <w:softHyphen/>
        <w:t>лях за</w:t>
      </w:r>
      <w:r>
        <w:rPr>
          <w:rFonts w:ascii="Times New Roman" w:hAnsi="Times New Roman" w:cs="Times New Roman"/>
          <w:sz w:val="28"/>
          <w:szCs w:val="28"/>
        </w:rPr>
        <w:softHyphen/>
        <w:t>пла</w:t>
      </w:r>
      <w:r>
        <w:rPr>
          <w:rFonts w:ascii="Times New Roman" w:hAnsi="Times New Roman" w:cs="Times New Roman"/>
          <w:sz w:val="28"/>
          <w:szCs w:val="28"/>
        </w:rPr>
        <w:softHyphen/>
        <w:t>тит кли</w:t>
      </w:r>
      <w:r>
        <w:rPr>
          <w:rFonts w:ascii="Times New Roman" w:hAnsi="Times New Roman" w:cs="Times New Roman"/>
          <w:sz w:val="28"/>
          <w:szCs w:val="28"/>
        </w:rPr>
        <w:softHyphen/>
        <w:t>ент за арен</w:t>
      </w:r>
      <w:r>
        <w:rPr>
          <w:rFonts w:ascii="Times New Roman" w:hAnsi="Times New Roman" w:cs="Times New Roman"/>
          <w:sz w:val="28"/>
          <w:szCs w:val="28"/>
        </w:rPr>
        <w:softHyphen/>
        <w:t>ду и топ</w:t>
      </w:r>
      <w:r>
        <w:rPr>
          <w:rFonts w:ascii="Times New Roman" w:hAnsi="Times New Roman" w:cs="Times New Roman"/>
          <w:sz w:val="28"/>
          <w:szCs w:val="28"/>
        </w:rPr>
        <w:softHyphen/>
        <w:t>ли</w:t>
      </w:r>
      <w:r>
        <w:rPr>
          <w:rFonts w:ascii="Times New Roman" w:hAnsi="Times New Roman" w:cs="Times New Roman"/>
          <w:sz w:val="28"/>
          <w:szCs w:val="28"/>
        </w:rPr>
        <w:softHyphen/>
        <w:t>во, если вы</w:t>
      </w:r>
      <w:r>
        <w:rPr>
          <w:rFonts w:ascii="Times New Roman" w:hAnsi="Times New Roman" w:cs="Times New Roman"/>
          <w:sz w:val="28"/>
          <w:szCs w:val="28"/>
        </w:rPr>
        <w:softHyphen/>
        <w:t>бе</w:t>
      </w:r>
      <w:r>
        <w:rPr>
          <w:rFonts w:ascii="Times New Roman" w:hAnsi="Times New Roman" w:cs="Times New Roman"/>
          <w:sz w:val="28"/>
          <w:szCs w:val="28"/>
        </w:rPr>
        <w:softHyphen/>
        <w:t>рет самый де</w:t>
      </w:r>
      <w:r>
        <w:rPr>
          <w:rFonts w:ascii="Times New Roman" w:hAnsi="Times New Roman" w:cs="Times New Roman"/>
          <w:sz w:val="28"/>
          <w:szCs w:val="28"/>
        </w:rPr>
        <w:softHyphen/>
        <w:t>ше</w:t>
      </w:r>
      <w:r>
        <w:rPr>
          <w:rFonts w:ascii="Times New Roman" w:hAnsi="Times New Roman" w:cs="Times New Roman"/>
          <w:sz w:val="28"/>
          <w:szCs w:val="28"/>
        </w:rPr>
        <w:softHyphen/>
        <w:t>вый ва</w:t>
      </w:r>
      <w:r>
        <w:rPr>
          <w:rFonts w:ascii="Times New Roman" w:hAnsi="Times New Roman" w:cs="Times New Roman"/>
          <w:sz w:val="28"/>
          <w:szCs w:val="28"/>
        </w:rPr>
        <w:softHyphen/>
        <w:t>ри</w:t>
      </w:r>
      <w:r>
        <w:rPr>
          <w:rFonts w:ascii="Times New Roman" w:hAnsi="Times New Roman" w:cs="Times New Roman"/>
          <w:sz w:val="28"/>
          <w:szCs w:val="28"/>
        </w:rPr>
        <w:softHyphen/>
        <w:t>ант?</w:t>
      </w:r>
    </w:p>
    <w:tbl>
      <w:tblPr>
        <w:tblW w:w="9776" w:type="dxa"/>
        <w:jc w:val="center"/>
        <w:tblInd w:w="63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566"/>
        <w:gridCol w:w="1317"/>
        <w:gridCol w:w="3260"/>
        <w:gridCol w:w="3633"/>
      </w:tblGrid>
      <w:tr w:rsidR="00FE2E7B" w:rsidTr="00FE2E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tabs>
                <w:tab w:val="left" w:pos="851"/>
              </w:tabs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то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мо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биль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tabs>
                <w:tab w:val="left" w:pos="851"/>
              </w:tabs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ли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tabs>
                <w:tab w:val="left" w:pos="851"/>
              </w:tabs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ход топ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ли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ва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100 км)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tabs>
                <w:tab w:val="left" w:pos="851"/>
              </w:tabs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Аренд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ная плата (руб. за 1 сутки)</w:t>
            </w:r>
          </w:p>
        </w:tc>
      </w:tr>
      <w:tr w:rsidR="00FE2E7B" w:rsidTr="00FE2E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tabs>
                <w:tab w:val="left" w:pos="851"/>
              </w:tabs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tabs>
                <w:tab w:val="left" w:pos="851"/>
              </w:tabs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зель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ное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tabs>
                <w:tab w:val="left" w:pos="851"/>
              </w:tabs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tabs>
                <w:tab w:val="left" w:pos="851"/>
              </w:tabs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</w:tr>
      <w:tr w:rsidR="00FE2E7B" w:rsidTr="00FE2E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tabs>
                <w:tab w:val="left" w:pos="851"/>
              </w:tabs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tabs>
                <w:tab w:val="left" w:pos="851"/>
              </w:tabs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зин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tabs>
                <w:tab w:val="left" w:pos="851"/>
              </w:tabs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tabs>
                <w:tab w:val="left" w:pos="851"/>
              </w:tabs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</w:tr>
      <w:tr w:rsidR="00FE2E7B" w:rsidTr="00FE2E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tabs>
                <w:tab w:val="left" w:pos="851"/>
              </w:tabs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tabs>
                <w:tab w:val="left" w:pos="851"/>
              </w:tabs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tabs>
                <w:tab w:val="left" w:pos="851"/>
              </w:tabs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tabs>
                <w:tab w:val="left" w:pos="851"/>
              </w:tabs>
              <w:spacing w:after="0" w:line="240" w:lineRule="auto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</w:tr>
    </w:tbl>
    <w:p w:rsidR="00FE2E7B" w:rsidRDefault="00FE2E7B" w:rsidP="00FE2E7B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Цена ди</w:t>
      </w:r>
      <w:r>
        <w:rPr>
          <w:rFonts w:ascii="Times New Roman" w:hAnsi="Times New Roman" w:cs="Times New Roman"/>
          <w:sz w:val="28"/>
          <w:szCs w:val="28"/>
        </w:rPr>
        <w:softHyphen/>
        <w:t>зель</w:t>
      </w:r>
      <w:r>
        <w:rPr>
          <w:rFonts w:ascii="Times New Roman" w:hAnsi="Times New Roman" w:cs="Times New Roman"/>
          <w:sz w:val="28"/>
          <w:szCs w:val="28"/>
        </w:rPr>
        <w:softHyphen/>
        <w:t>но</w:t>
      </w:r>
      <w:r>
        <w:rPr>
          <w:rFonts w:ascii="Times New Roman" w:hAnsi="Times New Roman" w:cs="Times New Roman"/>
          <w:sz w:val="28"/>
          <w:szCs w:val="28"/>
        </w:rPr>
        <w:softHyphen/>
        <w:t>го топ</w:t>
      </w:r>
      <w:r>
        <w:rPr>
          <w:rFonts w:ascii="Times New Roman" w:hAnsi="Times New Roman" w:cs="Times New Roman"/>
          <w:sz w:val="28"/>
          <w:szCs w:val="28"/>
        </w:rPr>
        <w:softHyphen/>
        <w:t>ли</w:t>
      </w:r>
      <w:r>
        <w:rPr>
          <w:rFonts w:ascii="Times New Roman" w:hAnsi="Times New Roman" w:cs="Times New Roman"/>
          <w:sz w:val="28"/>
          <w:szCs w:val="28"/>
        </w:rPr>
        <w:softHyphen/>
        <w:t>ва — 21 рубль за литр, бен</w:t>
      </w:r>
      <w:r>
        <w:rPr>
          <w:rFonts w:ascii="Times New Roman" w:hAnsi="Times New Roman" w:cs="Times New Roman"/>
          <w:sz w:val="28"/>
          <w:szCs w:val="28"/>
        </w:rPr>
        <w:softHyphen/>
        <w:t>зи</w:t>
      </w:r>
      <w:r>
        <w:rPr>
          <w:rFonts w:ascii="Times New Roman" w:hAnsi="Times New Roman" w:cs="Times New Roman"/>
          <w:sz w:val="28"/>
          <w:szCs w:val="28"/>
        </w:rPr>
        <w:softHyphen/>
        <w:t>на — 23 рубля за литр, газа — 16 руб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лей за литр. </w:t>
      </w:r>
      <w:r>
        <w:rPr>
          <w:rFonts w:ascii="Times New Roman" w:hAnsi="Times New Roman" w:cs="Times New Roman"/>
          <w:i/>
          <w:sz w:val="28"/>
          <w:szCs w:val="28"/>
        </w:rPr>
        <w:t>(Ответ: 10452).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E2E7B" w:rsidRDefault="00FE2E7B" w:rsidP="00FE2E7B">
      <w:pPr>
        <w:tabs>
          <w:tab w:val="left" w:pos="851"/>
        </w:tabs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Алексей хочет взять в аренду на 7 дней небольшой внедорожник для поездки в горы и выбирает из двух вариантов:</w:t>
      </w:r>
    </w:p>
    <w:p w:rsidR="00FE2E7B" w:rsidRDefault="00FE2E7B" w:rsidP="00FE2E7B">
      <w:pPr>
        <w:tabs>
          <w:tab w:val="left" w:pos="851"/>
        </w:tabs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53150" cy="150495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 время аренды Алексей планирует проехать 3 500 км и хочет выбрать автомобиль с минимальной полной стоимостью аренды.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Автомобиль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какой марки ему следует арендовать в таком случае?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(Ответ: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А).</w:t>
      </w:r>
    </w:p>
    <w:p w:rsidR="00FE2E7B" w:rsidRDefault="00FE2E7B" w:rsidP="00FE2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2E7B" w:rsidRDefault="00FE2E7B" w:rsidP="00FE2E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фирме нужно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сти 40 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ров стро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 бруса у 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 из трех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ков. 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 наи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шая 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мость такой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 с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кой (в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лях)? Цены и усло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вия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 в таб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це.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458"/>
        <w:gridCol w:w="1492"/>
        <w:gridCol w:w="1656"/>
        <w:gridCol w:w="4456"/>
      </w:tblGrid>
      <w:tr w:rsidR="00FE2E7B" w:rsidTr="00FE2E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став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 бруса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(руб. за 1 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мость до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став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пол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ные усло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вия</w:t>
            </w:r>
          </w:p>
        </w:tc>
      </w:tr>
      <w:tr w:rsidR="00FE2E7B" w:rsidTr="00FE2E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E2E7B" w:rsidTr="00FE2E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зе на сумму боль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 150 000 руб.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 бес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плат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</w:p>
        </w:tc>
      </w:tr>
      <w:tr w:rsidR="00FE2E7B" w:rsidTr="00FE2E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4300</w:t>
            </w:r>
          </w:p>
        </w:tc>
        <w:tc>
          <w:tcPr>
            <w:tcW w:w="1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зе на сумму боль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ше 200 000 руб.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 бес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плат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</w:p>
        </w:tc>
      </w:tr>
    </w:tbl>
    <w:p w:rsidR="00FE2E7B" w:rsidRDefault="00FE2E7B" w:rsidP="00FE2E7B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(Ответ:178200).</w:t>
      </w:r>
    </w:p>
    <w:p w:rsidR="00FE2E7B" w:rsidRDefault="00FE2E7B" w:rsidP="00FE2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2E7B" w:rsidRDefault="00FE2E7B" w:rsidP="00FE2E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трёх 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нах 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вой связи один и тот же 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фон продаётся в кре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дит на раз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усло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ях. Усло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вия даны в таб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це.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077"/>
        <w:gridCol w:w="1820"/>
        <w:gridCol w:w="2765"/>
        <w:gridCol w:w="1699"/>
        <w:gridCol w:w="2515"/>
      </w:tblGrid>
      <w:tr w:rsidR="00FE2E7B" w:rsidTr="00FE2E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Салон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 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ле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фо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на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(руб.)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во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чаль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ный взнос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% от цены)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 кре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ди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та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(мес.)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еже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ме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сяч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го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ж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руб.)</w:t>
            </w:r>
          </w:p>
        </w:tc>
      </w:tr>
      <w:tr w:rsidR="00FE2E7B" w:rsidTr="00FE2E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1620</w:t>
            </w:r>
          </w:p>
        </w:tc>
      </w:tr>
      <w:tr w:rsidR="00FE2E7B" w:rsidTr="00FE2E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</w:t>
            </w:r>
          </w:p>
        </w:tc>
      </w:tr>
      <w:tr w:rsidR="00FE2E7B" w:rsidTr="00FE2E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before="87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1560</w:t>
            </w:r>
          </w:p>
        </w:tc>
      </w:tr>
    </w:tbl>
    <w:p w:rsidR="00FE2E7B" w:rsidRDefault="00FE2E7B" w:rsidP="00FE2E7B">
      <w:pPr>
        <w:spacing w:after="0" w:line="240" w:lineRule="auto"/>
        <w:ind w:firstLine="4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те, в каком из 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нов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куп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 обойдётся 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 всего (с учётом 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ты). В ответ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 эту сумму в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лях.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(Ответ: 22440).</w:t>
      </w:r>
    </w:p>
    <w:p w:rsidR="00FE2E7B" w:rsidRDefault="00FE2E7B" w:rsidP="00FE2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2E7B" w:rsidRDefault="00FE2E7B" w:rsidP="00FE2E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це даны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фы на услу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ги трех фирм такси. Пред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езд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 дли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стью 70 минут. Нужно 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брать фирму, в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рой заказ будет 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ить 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 всего. Сколь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лей будет 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ить этот заказ?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641"/>
        <w:gridCol w:w="1952"/>
        <w:gridCol w:w="3738"/>
        <w:gridCol w:w="2982"/>
      </w:tblGrid>
      <w:tr w:rsidR="00FE2E7B" w:rsidTr="00FE2E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Фирма такси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ча 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ши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дол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жи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ность и сто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мость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ми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маль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ной 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езд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ки 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мость 1 ми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ты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сверх про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дол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жи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тель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ми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маль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ной 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езд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ки</w:t>
            </w:r>
          </w:p>
        </w:tc>
      </w:tr>
      <w:tr w:rsidR="00FE2E7B" w:rsidTr="00FE2E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руб.</w:t>
            </w:r>
          </w:p>
        </w:tc>
      </w:tr>
      <w:tr w:rsidR="00FE2E7B" w:rsidTr="00FE2E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плат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 мин. — 300 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руб.</w:t>
            </w:r>
          </w:p>
        </w:tc>
      </w:tr>
      <w:tr w:rsidR="00FE2E7B" w:rsidTr="00FE2E7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мин. — 150 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9" w:type="dxa"/>
              <w:left w:w="69" w:type="dxa"/>
              <w:bottom w:w="69" w:type="dxa"/>
              <w:right w:w="69" w:type="dxa"/>
            </w:tcMar>
            <w:vAlign w:val="center"/>
            <w:hideMark/>
          </w:tcPr>
          <w:p w:rsidR="00FE2E7B" w:rsidRDefault="00FE2E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руб.</w:t>
            </w:r>
          </w:p>
        </w:tc>
      </w:tr>
    </w:tbl>
    <w:p w:rsidR="00FE2E7B" w:rsidRDefault="00FE2E7B" w:rsidP="00FE2E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*Если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езд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мень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ше ука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го вре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ни, она опла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по 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сти 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езд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(Ответ: 1230).</w:t>
      </w:r>
    </w:p>
    <w:p w:rsidR="00FE2E7B" w:rsidRDefault="00FE2E7B" w:rsidP="00FE2E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вом банке один 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ский 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лар можно 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пить за 28,6 рубля. Во 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ром банке 120 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ров — за 3420 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лей. В тре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тьем банке 40 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ров стоят 1148 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лей. Какую наи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шую сумму (в руб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лях)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ся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тить за 30 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ских 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ров?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(Ответ: 855).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E2E7B" w:rsidRPr="00FE2E7B" w:rsidRDefault="00FE2E7B" w:rsidP="00FE2E7B">
      <w:pPr>
        <w:pStyle w:val="a8"/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E2E7B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ЗАДАЧИ НА СКИДКИ: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Розничная цена учебника 180 рублей, она на 20% выше оптовой цены. Какое наибольшее количество таких учебников можно купить по оптовой цене на 10 000 рублей? </w:t>
      </w:r>
      <w:r>
        <w:rPr>
          <w:rFonts w:ascii="Times New Roman" w:hAnsi="Times New Roman" w:cs="Times New Roman"/>
          <w:i/>
          <w:sz w:val="28"/>
          <w:szCs w:val="28"/>
        </w:rPr>
        <w:t>(Ответ: 66).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Товар на распродаже уценили на 30%, при этом он стал стоить 350 рублей. Сколько стоил товар до распродажи?</w:t>
      </w:r>
      <w:r>
        <w:rPr>
          <w:rFonts w:ascii="Times New Roman" w:hAnsi="Times New Roman" w:cs="Times New Roman"/>
          <w:i/>
          <w:sz w:val="28"/>
          <w:szCs w:val="28"/>
        </w:rPr>
        <w:t xml:space="preserve"> (Ответ: 500).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Пирожок в кулинарии стоит 18 рублей. При покупке более 20 пирожков продавец делает скидку 10% от всей стоимости покупки. Покупатель купил 30 пирожков. Сколько рублей он заплатил за покупку? </w:t>
      </w:r>
      <w:r>
        <w:rPr>
          <w:rFonts w:ascii="Times New Roman" w:hAnsi="Times New Roman" w:cs="Times New Roman"/>
          <w:i/>
          <w:sz w:val="28"/>
          <w:szCs w:val="28"/>
        </w:rPr>
        <w:t>(Ответ: 486).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Тетрадь стоит 64 рубля. Сколько рублей заплатит покупатель за 50 тетрадей, если при покупке больше 30 тетрадей магазин делает скидку 5% от стоимости всей покупки?</w:t>
      </w:r>
      <w:r>
        <w:rPr>
          <w:rFonts w:ascii="Times New Roman" w:hAnsi="Times New Roman" w:cs="Times New Roman"/>
          <w:i/>
          <w:sz w:val="28"/>
          <w:szCs w:val="28"/>
        </w:rPr>
        <w:t xml:space="preserve"> (Ответ: 3040).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Магазин делает пенсионерам скидку на определенное количество процентов от цены покупки. Пакет кефира стоит в магазине 40 рублей. Пенсионер заплатил за пакет кефира 38 рублей. Сколько процентов составляет скидка для пенсионеров? </w:t>
      </w:r>
      <w:r>
        <w:rPr>
          <w:rFonts w:ascii="Times New Roman" w:hAnsi="Times New Roman" w:cs="Times New Roman"/>
          <w:i/>
          <w:sz w:val="28"/>
          <w:szCs w:val="28"/>
        </w:rPr>
        <w:t>(Ответ: 5).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В цветочный магазин поступили в продажу букеты по цене 1500 р. В соответствии с принятыми в магазине правилами цена букета в течение 3 дней остается неизменной, а каждый следующий день снижается на 10% от предыдущей цены. Сколько рублей будет стоить букет на пятый день после поступления в продажу? </w:t>
      </w:r>
      <w:r>
        <w:rPr>
          <w:rFonts w:ascii="Times New Roman" w:hAnsi="Times New Roman" w:cs="Times New Roman"/>
          <w:i/>
          <w:sz w:val="28"/>
          <w:szCs w:val="28"/>
        </w:rPr>
        <w:t>(Ответ: 1215).</w:t>
      </w:r>
    </w:p>
    <w:p w:rsidR="00FE2E7B" w:rsidRDefault="00FE2E7B" w:rsidP="00FE2E7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E2E7B" w:rsidRPr="00FE2E7B" w:rsidRDefault="00FE2E7B" w:rsidP="00FE2E7B">
      <w:pPr>
        <w:pStyle w:val="a8"/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E2E7B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ЗАДАЧИ НА ДОХОДЫ И НАЛОГИ: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За компьютерный набор текста Артем и Сергей получили 8400 рублей. Во время работы они заказывали на обед пиццу и ели ее вдвоем, деля пополам. Всего за пиццу они заплатили 1200 рублей, причем 2/3 из них внес Сергей, остальные – Артем. Как </w:t>
      </w:r>
      <w:r>
        <w:rPr>
          <w:rFonts w:ascii="Times New Roman" w:hAnsi="Times New Roman" w:cs="Times New Roman"/>
          <w:sz w:val="28"/>
          <w:szCs w:val="28"/>
        </w:rPr>
        <w:lastRenderedPageBreak/>
        <w:t>должны они распределить между собой полученный доход с учетом понесенных расходов, если мальчики считают, что Артем работал в 2 раза больше Сергея?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(Ответ: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Артем-5400, Сергей-3000).</w:t>
      </w:r>
      <w:proofErr w:type="gramEnd"/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 Заработная плата Ивана Петровича, получаемая на руки, выросла за год с 60 000 руб. до 72 600 руб. в месяц. Цены за этот же период выросли на 10%. На сколько процентов реально выросла заработная плата Ивана Петровича?</w:t>
      </w:r>
      <w:r>
        <w:rPr>
          <w:rFonts w:ascii="Times New Roman" w:hAnsi="Times New Roman" w:cs="Times New Roman"/>
          <w:i/>
          <w:sz w:val="28"/>
          <w:szCs w:val="28"/>
        </w:rPr>
        <w:t xml:space="preserve"> (Ответ: 10).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Сумма подоходного налога составляет 13% от заработной платы начисленной работнику. Какой доход работник получит на руки, если сумма подоходного налога составила 7 007 рублей?</w:t>
      </w:r>
      <w:r>
        <w:rPr>
          <w:rFonts w:ascii="Times New Roman" w:hAnsi="Times New Roman" w:cs="Times New Roman"/>
          <w:i/>
          <w:sz w:val="28"/>
          <w:szCs w:val="28"/>
        </w:rPr>
        <w:t xml:space="preserve"> (Ответ: 46893).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Приятели Алексей и Борис сравнивают свои заработные платы. Алексей говорит, что его оклад по трудовому договору составляет 24 000 рублей в месяц, а Борис ежемесячно получает на карточку по 21 000 рублей. Ставка налога на доходы физических лиц равна 13%. Кто из приятелей зарабатывает больше? Какой оклад указан в трудовом договоре у Бориса?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(Ответ: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Борис, 24137,93).</w:t>
      </w:r>
      <w:proofErr w:type="gramEnd"/>
    </w:p>
    <w:p w:rsidR="00FE2E7B" w:rsidRDefault="00FE2E7B" w:rsidP="00FE2E7B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E2E7B" w:rsidRPr="00FE2E7B" w:rsidRDefault="00FE2E7B" w:rsidP="00FE2E7B">
      <w:pPr>
        <w:pStyle w:val="a8"/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E2E7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ЗАДАЧИ НА ЛИЧНЫЙ И СЕМЕЙНЫЙ БЮДЖЕТ: 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Мама дает Леше 1500 рублей в неделю на проезд и карманные расходы. На проезд Леша тратит 20% полученных от мамы денег. Со следующего месяца прое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зд в тр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анспорте подорожает на 30%. Сколько денег мама должна добавить Леше, чтобы его карманные расходы остались такими же, как до повышения цен на транспорт? </w:t>
      </w:r>
      <w:r>
        <w:rPr>
          <w:rFonts w:ascii="Times New Roman" w:hAnsi="Times New Roman" w:cs="Times New Roman"/>
          <w:i/>
          <w:sz w:val="28"/>
          <w:szCs w:val="28"/>
        </w:rPr>
        <w:t>(Ответ: 90).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Доходы семьи составляют 78 000 рублей в месяц. Расходы семьи с января по май составляли по месяцам: 55 000; 58 000; 49 000; 48 000; 57 000 рублей. 1)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суммарный объем сбережений семьи за эти месяцы. Сколько составили бы суммарные сбережения семьи за пять месяцев, если бы ее среднемесячные расходы были равны: 2) минимальному значению за январь-май; 3) максимальному значению за этот период?</w:t>
      </w:r>
      <w:r>
        <w:rPr>
          <w:rFonts w:ascii="Times New Roman" w:hAnsi="Times New Roman" w:cs="Times New Roman"/>
          <w:i/>
          <w:sz w:val="28"/>
          <w:szCs w:val="28"/>
        </w:rPr>
        <w:t xml:space="preserve"> (Ответ: 1) 123000, 2)150000, 3) 100000).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E2E7B" w:rsidRPr="00FE2E7B" w:rsidRDefault="00FE2E7B" w:rsidP="00FE2E7B">
      <w:pPr>
        <w:pStyle w:val="a8"/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E2E7B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ЗАДАЧИ НА СБЕРЕЖЕНИЯ И ИНВЕСТИЦИИ: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1 января Виктор положил на банковский депозит 500 000 рублей под 11,5% годовых. Срок депозита – один год. Выплата процентов происходит в конце срока вместе с возвратом депозита. Через год Виктор хотел купить автомобиль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стоимостью 690 000 рублей, получив депозит с процентами и добавив недостающую для покупки сумму. Какую сумму для покупки автомобиля должен добавить Виктор после возврата депозита?</w:t>
      </w:r>
      <w:r>
        <w:rPr>
          <w:rFonts w:ascii="Times New Roman" w:hAnsi="Times New Roman" w:cs="Times New Roman"/>
          <w:i/>
          <w:sz w:val="28"/>
          <w:szCs w:val="28"/>
        </w:rPr>
        <w:t xml:space="preserve"> (Ответ: 132500).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 поступлению в университет Анна получила в подарок от родственников -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100 000 рублей. Она решила разместить эти деньги в надежном банке до окончания университета под 5% годовых с ежегодным начислением процентов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(начисленные за год проценты присоединяются к основной сумме вклада). Какую сумму Анна может получить, если обучение в университете занимает 4 года?</w:t>
      </w:r>
      <w:r>
        <w:rPr>
          <w:rFonts w:ascii="Times New Roman" w:hAnsi="Times New Roman" w:cs="Times New Roman"/>
          <w:i/>
          <w:sz w:val="28"/>
          <w:szCs w:val="28"/>
        </w:rPr>
        <w:t xml:space="preserve"> (Ответ: 121551).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Геннадий Васильевич, чтобы приумножить свои сбережения, купил 100 акций российской нефтяной компании по цене 140 рублей за штуку, 50 акций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американской обрабатывающей компании по цене 45 долларов за штуку, 10 акций американской ИТ-компании по цене 95 долларов за штуку. В день покупки курс валюты к рублю составлял 52 рубля за доллар. Акции нефтяной компании за год подорожали на 10%, обрабатывающей – подешевели на 7%, </w:t>
      </w:r>
      <w:proofErr w:type="gramStart"/>
      <w:r>
        <w:rPr>
          <w:rFonts w:ascii="Times New Roman" w:hAnsi="Times New Roman" w:cs="Times New Roman"/>
          <w:sz w:val="28"/>
          <w:szCs w:val="28"/>
        </w:rPr>
        <w:t>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подорожали на 35%. Курс доллара через год поднялся до 64 рублей за доллар. На сколько процентов изменилась сумма </w:t>
      </w:r>
      <w:r>
        <w:rPr>
          <w:rFonts w:ascii="Times New Roman" w:hAnsi="Times New Roman" w:cs="Times New Roman"/>
          <w:sz w:val="28"/>
          <w:szCs w:val="28"/>
        </w:rPr>
        <w:lastRenderedPageBreak/>
        <w:t>сбережений Геннадия в рублях за год? На сколько процентов изменилась сумма сбережений Геннадия в долларах за год?</w:t>
      </w:r>
      <w:r>
        <w:rPr>
          <w:rFonts w:ascii="Times New Roman" w:hAnsi="Times New Roman" w:cs="Times New Roman"/>
          <w:i/>
          <w:sz w:val="28"/>
          <w:szCs w:val="28"/>
        </w:rPr>
        <w:t xml:space="preserve"> (Ответ: вырастет на 51000).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E2E7B" w:rsidRPr="00FE2E7B" w:rsidRDefault="00FE2E7B" w:rsidP="00FE2E7B">
      <w:pPr>
        <w:pStyle w:val="a8"/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E2E7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ЗАДАЧИ НА КРЕДИТЫ И ЗАЙМЫ: 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Елена хочет взять в банке кредит на покупку новой машины на сумму 350 000 рублей под 10% годовых. Согласно предлагаемому банком договору, погашение кредита может происходить только раз в год после начисления процентов. При этом сумма погашения может быть любой, но не меньше 70 000 рублей. Заработная плата Елены после вычета налогов (получаемая на руки) составляет 50 000 рублей, а ее необходимые ежемесячные расходы – 22 000 рублей. Кроме того, она арендует квартиру за 20 000 рублей в месяц. За какое минимальное число лет Елена сможет полностью выплатить кредит?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(Ответ: 5).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</w:t>
      </w:r>
      <w: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31 декабря Алексей взял в банке 9 282 000 рублей в кредит под 10% годовых на 10 лет и должен выплачивать его равными (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аннуитетными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) платежами один раз в год 31 декабря. Это означает, что 31 декабря каждого следующего года банк начисляет проценты на оставшуюся сумму долга (то есть увеличивает долг на 10%), затем Алексей переводит в банк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bCs/>
          <w:sz w:val="28"/>
          <w:szCs w:val="28"/>
        </w:rPr>
        <w:t xml:space="preserve"> рублей. Эта процедура повторяется 10 раз (по количеству лет). Найдите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i/>
          <w:sz w:val="28"/>
          <w:szCs w:val="28"/>
        </w:rPr>
        <w:t>(Ответ: 1510602,76).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E2E7B" w:rsidRPr="00FE2E7B" w:rsidRDefault="00FE2E7B" w:rsidP="00FE2E7B">
      <w:pPr>
        <w:pStyle w:val="a8"/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E2E7B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ЗАДАЧИ НА ВАЛЮТНЫЕ РАСЧЕТЫ: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100  японских иен стоят 51,71 рублей. Сколько иен можно купить на 100 рублей? Ответ округлите до целых.</w:t>
      </w:r>
      <w:r>
        <w:rPr>
          <w:rFonts w:ascii="Times New Roman" w:hAnsi="Times New Roman" w:cs="Times New Roman"/>
          <w:i/>
          <w:sz w:val="28"/>
          <w:szCs w:val="28"/>
        </w:rPr>
        <w:t xml:space="preserve"> (Ответ: 193).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Федор Петрович из города N собирается поехать в Таиланд, где ему понадобится местная валюта – баты. Федор Петрович выяснил, что в городе N баты не продают, а в Таиланде не принимают и не обменивают рубли. Он решил купить доллары США или евро, а в Бангкоке, столице Таиланда, поменять их на баты. Используя данные таблицы, ответьте, в какой валюте ему выгоднее везти деньги в Таиланд – в долларах или евро? Под выгодой подразумевается возможность купить наибольшее количество батов, потратив одну и ту же сумму в рублях. В ответе укажите название валюты.</w:t>
      </w:r>
    </w:p>
    <w:p w:rsidR="00FE2E7B" w:rsidRDefault="00FE2E7B" w:rsidP="00FE2E7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81700" cy="146685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(Ответ: в евро).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E2E7B" w:rsidRPr="00FE2E7B" w:rsidRDefault="00FE2E7B" w:rsidP="00FE2E7B">
      <w:pPr>
        <w:pStyle w:val="a8"/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E2E7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ЗАДАЧИ НА РАСЧЕТЫ С ИСПОЛЬЗОВАНИЕМ БАНКОВСКИХ КАРТ: </w:t>
      </w:r>
    </w:p>
    <w:p w:rsidR="00FE2E7B" w:rsidRDefault="00FE2E7B" w:rsidP="00FE2E7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Тимофей давно мечтает о профессиональном зеркальном фотоаппарате. Модель, которая нравится ему больше всего, стоит 39 500 рублей. В ближайшем будущем Тимофей рассчитывает получить премию в размере 40 000 рублей, но ему не хочется ждать. Тимофей решил расплатиться за фотоаппарат кредитной картой. Если он вернет долг банку в течение льготного периода, то ему не придется платить проценты. Но если он выплатит долг позже, банк начислит проценты по ставке 24% годовых за весь срок пользования кредитом (со дня платежа в магазине до дня возврата денег). Тимофей совершил покупку за 20 дней до окончания льготного периода, а премию, вопреки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ожиданиям, получил с опозданием, через 15 дней после окончания льготного периода по карте. Какую сумму процентов должен будет уплатить Тимофей? Хватит ли ему премии для того, чтобы полностью рассчитаться по кредиту (вернуть долг и выплатить проценты)? </w:t>
      </w:r>
      <w:r>
        <w:rPr>
          <w:rFonts w:ascii="Times New Roman" w:hAnsi="Times New Roman" w:cs="Times New Roman"/>
          <w:i/>
          <w:sz w:val="28"/>
          <w:szCs w:val="28"/>
        </w:rPr>
        <w:t>(Ответ: 909, премии не хватит).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E2E7B" w:rsidRPr="00FE2E7B" w:rsidRDefault="00FE2E7B" w:rsidP="00FE2E7B">
      <w:pPr>
        <w:pStyle w:val="a8"/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E2E7B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ЗАДАЧИ НА СТРАХОВАНИЕ:</w:t>
      </w:r>
    </w:p>
    <w:p w:rsidR="00FE2E7B" w:rsidRDefault="00FE2E7B" w:rsidP="00FE2E7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Семья Ивановых состоит из трех человек: папа, мама и ребенок-школьник. В прошлом году папа болел дважды, мама – три раза, а ребенок – девять раз. Каждый раз за помощью они обращались в платную поликлинику, где требовалось три раза посетить врача и два раза сдать анализы. Первое обращение к врачу по каждому случаю заболевания в этой поликлинике стоит 1100 рублей, повторное обращение – 850 рублей, взятие анализов – 500 рублей.</w:t>
      </w:r>
    </w:p>
    <w:p w:rsidR="00FE2E7B" w:rsidRDefault="00FE2E7B" w:rsidP="00FE2E7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Если оформить полис добровольного медицинского страхования (ДМС), платить за каждую услугу не придется. Стоимость полисов составляет: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 для одного взрослого: 27 000 рублей;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• для одного ребенка: 32 000 рублей.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Кому из членов семьи было бы дешевле оформить полис, чем платить за каждую услугу? 2) На сколько? </w:t>
      </w:r>
      <w:r>
        <w:rPr>
          <w:rFonts w:ascii="Times New Roman" w:hAnsi="Times New Roman" w:cs="Times New Roman"/>
          <w:i/>
          <w:sz w:val="28"/>
          <w:szCs w:val="28"/>
        </w:rPr>
        <w:t>(Ответ: 1) ребенку, 2) 2200).</w:t>
      </w:r>
    </w:p>
    <w:p w:rsidR="00FE2E7B" w:rsidRDefault="00FE2E7B" w:rsidP="00FE2E7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E2E7B" w:rsidRDefault="00FE2E7B" w:rsidP="00FE2E7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Автомобиль Олега был застрахован по КАСКО на 550 000 рублей. После</w:t>
      </w:r>
    </w:p>
    <w:p w:rsidR="00FE2E7B" w:rsidRDefault="00FE2E7B" w:rsidP="00FE2E7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дорожно-транспортного происшествия, виновным в котором был Олег, эксперт</w:t>
      </w:r>
    </w:p>
    <w:p w:rsidR="00FE2E7B" w:rsidRDefault="00FE2E7B" w:rsidP="00FE2E7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страховой компании оценил сумму ущерба в 57 000 рублей. По условиям договора страхования, сумма ответственности, которая не покрывается страховой компанией, (безусловная франшиза) составляет 30 000 рублей. Какую сумму должна выплатить Олегу страховая компания?</w:t>
      </w:r>
      <w:r>
        <w:rPr>
          <w:rFonts w:ascii="Times New Roman" w:hAnsi="Times New Roman" w:cs="Times New Roman"/>
          <w:i/>
          <w:sz w:val="28"/>
          <w:szCs w:val="28"/>
        </w:rPr>
        <w:t xml:space="preserve"> (Ответ: 27000).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left="708" w:firstLine="143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E2E7B" w:rsidRPr="00FE2E7B" w:rsidRDefault="00FE2E7B" w:rsidP="00FE2E7B">
      <w:pPr>
        <w:pStyle w:val="a8"/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FE2E7B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ЗАДАЧИ НА ИГРЫ С ДЕНЕЖНЫМИ СТАВКАМИ:</w:t>
      </w:r>
    </w:p>
    <w:p w:rsidR="00FE2E7B" w:rsidRDefault="00FE2E7B" w:rsidP="00FE2E7B">
      <w:pPr>
        <w:tabs>
          <w:tab w:val="left" w:pos="851"/>
        </w:tabs>
        <w:spacing w:after="0" w:line="240" w:lineRule="auto"/>
        <w:ind w:left="708" w:firstLine="143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1) В лотерее «5 из 36» участник выбирает пять разных чисел (номеров) от 1 до 36. Во время тиража определяется случайная выигрышная комбинация из пяти чисел (номеров). Лотерея «6 из 29» устроена аналогично: разыгрываются шесть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случайных номеров из двадцати девяти. Джекпот – максимальный выигрыш,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который участник получает, если угадывает все выигрышные номера. Минимальный выигрыш участник получает, если угадал ровно два выигрышных номера.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а) Игрок хочет выбрать лотерею, в которой вероятность получить джекпот выше. Какая из двух лотерей ему подойдет?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б) В какой из этих лотерей выше вероятность получить минимальный выигрыш?</w:t>
      </w:r>
      <w:r>
        <w:rPr>
          <w:rFonts w:ascii="Times New Roman" w:hAnsi="Times New Roman" w:cs="Times New Roman"/>
          <w:i/>
          <w:sz w:val="28"/>
          <w:szCs w:val="28"/>
        </w:rPr>
        <w:t xml:space="preserve"> (Ответ: а)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«5 из 36»; б) «6 из 29»</w:t>
      </w:r>
      <w:r>
        <w:rPr>
          <w:rFonts w:ascii="Times New Roman" w:hAnsi="Times New Roman" w:cs="Times New Roman"/>
          <w:i/>
          <w:sz w:val="28"/>
          <w:szCs w:val="28"/>
        </w:rPr>
        <w:t>).</w:t>
      </w: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2E7B" w:rsidRDefault="00FE2E7B" w:rsidP="00FE2E7B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64F5" w:rsidRDefault="005D64F5" w:rsidP="00787A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E2E7B" w:rsidRDefault="00FE2E7B" w:rsidP="00787A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E2E7B" w:rsidRDefault="00FE2E7B" w:rsidP="00787A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E2E7B" w:rsidRDefault="00FE2E7B" w:rsidP="00787A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E2E7B" w:rsidRDefault="00FE2E7B" w:rsidP="00787A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E2E7B" w:rsidRDefault="00FE2E7B" w:rsidP="00787A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E2E7B" w:rsidRDefault="00FE2E7B" w:rsidP="00787A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E2E7B" w:rsidRDefault="00FE2E7B" w:rsidP="00787A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5D64F5" w:rsidRDefault="005D64F5" w:rsidP="00787A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7AE9">
        <w:rPr>
          <w:rFonts w:ascii="Times New Roman" w:hAnsi="Times New Roman" w:cs="Times New Roman"/>
          <w:b/>
          <w:sz w:val="24"/>
          <w:szCs w:val="24"/>
          <w:u w:val="single"/>
        </w:rPr>
        <w:t>ОТВЕТЫ И РЕШЕНИЯ</w:t>
      </w:r>
    </w:p>
    <w:p w:rsidR="005D64F5" w:rsidRDefault="005D64F5" w:rsidP="005D64F5">
      <w:pPr>
        <w:pStyle w:val="a8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87AE9" w:rsidRPr="005D64F5" w:rsidRDefault="005D64F5" w:rsidP="005D64F5">
      <w:pPr>
        <w:pStyle w:val="a8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7AE9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ЗАДАЧИ НА ПРОЦЕНТЫ </w:t>
      </w:r>
    </w:p>
    <w:p w:rsidR="00787AE9" w:rsidRPr="00787AE9" w:rsidRDefault="00787AE9" w:rsidP="00787AE9">
      <w:pPr>
        <w:pStyle w:val="a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Из 200 арбузов 16 оказались незрелыми. Сколько процентов всех арбузов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составили незрелые арбузы?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87AE9">
        <w:rPr>
          <w:rFonts w:ascii="Times New Roman" w:hAnsi="Times New Roman" w:cs="Times New Roman"/>
          <w:i/>
          <w:sz w:val="24"/>
          <w:szCs w:val="24"/>
        </w:rPr>
        <w:t>Решение: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87AE9">
        <w:rPr>
          <w:rFonts w:ascii="Times New Roman" w:hAnsi="Times New Roman" w:cs="Times New Roman"/>
          <w:i/>
          <w:sz w:val="24"/>
          <w:szCs w:val="24"/>
        </w:rPr>
        <w:t>16 делим на общее количество арбузов и умножаем на 100 %.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87AE9">
        <w:rPr>
          <w:rFonts w:ascii="Times New Roman" w:hAnsi="Times New Roman" w:cs="Times New Roman"/>
          <w:i/>
          <w:sz w:val="24"/>
          <w:szCs w:val="24"/>
        </w:rPr>
        <w:t>Ответ: 8 % - составляют незрелые арбузы от всех арбузов.</w:t>
      </w:r>
    </w:p>
    <w:p w:rsidR="00787AE9" w:rsidRPr="00787AE9" w:rsidRDefault="00787AE9" w:rsidP="00787AE9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AE9" w:rsidRPr="00787AE9" w:rsidRDefault="00787AE9" w:rsidP="00787AE9">
      <w:pPr>
        <w:pStyle w:val="a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При плановом задании 60 автомобилей в день завод выпустил 66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автомобилей. На сколько процентов завод выполнил план?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87AE9">
        <w:rPr>
          <w:rFonts w:ascii="Times New Roman" w:hAnsi="Times New Roman" w:cs="Times New Roman"/>
          <w:i/>
          <w:sz w:val="24"/>
          <w:szCs w:val="24"/>
        </w:rPr>
        <w:t xml:space="preserve">Решение: (66:60)х100=110(%)- такую часть составляют изготовленные автомобили </w:t>
      </w:r>
      <w:proofErr w:type="gramStart"/>
      <w:r w:rsidRPr="00787AE9">
        <w:rPr>
          <w:rFonts w:ascii="Times New Roman" w:hAnsi="Times New Roman" w:cs="Times New Roman"/>
          <w:i/>
          <w:sz w:val="24"/>
          <w:szCs w:val="24"/>
        </w:rPr>
        <w:t>от</w:t>
      </w:r>
      <w:proofErr w:type="gramEnd"/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87AE9">
        <w:rPr>
          <w:rFonts w:ascii="Times New Roman" w:hAnsi="Times New Roman" w:cs="Times New Roman"/>
          <w:i/>
          <w:sz w:val="24"/>
          <w:szCs w:val="24"/>
        </w:rPr>
        <w:t>количества автомобилей по плану. Запишем в процентах =110%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87AE9">
        <w:rPr>
          <w:rFonts w:ascii="Times New Roman" w:hAnsi="Times New Roman" w:cs="Times New Roman"/>
          <w:i/>
          <w:sz w:val="24"/>
          <w:szCs w:val="24"/>
        </w:rPr>
        <w:t>Ответ: 110%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6)найти число, 35% которого равно 280.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Решений будет 3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1 решение. 35%=0,35</w:t>
      </w:r>
      <w:proofErr w:type="gramStart"/>
      <w:r w:rsidRPr="00787AE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787AE9">
        <w:rPr>
          <w:rFonts w:ascii="Times New Roman" w:hAnsi="Times New Roman" w:cs="Times New Roman"/>
          <w:sz w:val="24"/>
          <w:szCs w:val="24"/>
        </w:rPr>
        <w:t xml:space="preserve"> 280:0,35=800.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 xml:space="preserve">2 решение. 280 – это 35%, </w:t>
      </w:r>
      <w:proofErr w:type="gramStart"/>
      <w:r w:rsidRPr="00787AE9">
        <w:rPr>
          <w:rFonts w:ascii="Times New Roman" w:hAnsi="Times New Roman" w:cs="Times New Roman"/>
          <w:sz w:val="24"/>
          <w:szCs w:val="24"/>
        </w:rPr>
        <w:t>значит на 1% приходится</w:t>
      </w:r>
      <w:proofErr w:type="gramEnd"/>
      <w:r w:rsidRPr="00787AE9">
        <w:rPr>
          <w:rFonts w:ascii="Times New Roman" w:hAnsi="Times New Roman" w:cs="Times New Roman"/>
          <w:sz w:val="24"/>
          <w:szCs w:val="24"/>
        </w:rPr>
        <w:t xml:space="preserve"> 280:35=8;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 xml:space="preserve"> 2) 8х100=800.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 xml:space="preserve"> 3 решение. Обозначим искомое число за х и составим пропорцию: х - 100%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 xml:space="preserve"> 280 – 35%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 xml:space="preserve"> Х=280 х 100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35 =800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Ответ:800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AE9" w:rsidRPr="00787AE9" w:rsidRDefault="00787AE9" w:rsidP="00787AE9">
      <w:pPr>
        <w:pStyle w:val="a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Банк предлагает вклад «студенческий». По этому вкладу, сумма, имеющаяся на 1 января, ежегодно увеличивается на одно и то же число процентов. Вкладчик положил 1 января 1000 руб. и в течение 2 лет не производил со своим вкладом никаких операций. Какова сумма вклада на конец срока?</w:t>
      </w:r>
    </w:p>
    <w:p w:rsidR="00787AE9" w:rsidRPr="00787AE9" w:rsidRDefault="00787AE9" w:rsidP="00787AE9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7AE9" w:rsidRPr="00787AE9" w:rsidRDefault="00787AE9" w:rsidP="00787AE9">
      <w:pPr>
        <w:pStyle w:val="a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Зарплату увеличили на 60%. Во сколько раз увеличилась зарплата?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Решение.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1) 100+60=160(%)-увеличенная зарплата.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2) 160:100=1,6 (раза</w:t>
      </w:r>
      <w:proofErr w:type="gramStart"/>
      <w:r w:rsidRPr="00787AE9">
        <w:rPr>
          <w:rFonts w:ascii="Times New Roman" w:hAnsi="Times New Roman" w:cs="Times New Roman"/>
          <w:sz w:val="24"/>
          <w:szCs w:val="24"/>
        </w:rPr>
        <w:t>0</w:t>
      </w:r>
      <w:proofErr w:type="gramEnd"/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Ответ: в 1, 6 раза.</w:t>
      </w:r>
    </w:p>
    <w:p w:rsidR="00787AE9" w:rsidRPr="00787AE9" w:rsidRDefault="00787AE9" w:rsidP="00787AE9">
      <w:pPr>
        <w:pStyle w:val="a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Что больше четверть или 30% площади?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Решение.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1) Четверть -25% от 100%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2) 30% ¿ 25%.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Ответ: 30% площади больше.</w:t>
      </w:r>
    </w:p>
    <w:p w:rsidR="00787AE9" w:rsidRPr="00787AE9" w:rsidRDefault="00787AE9" w:rsidP="00787AE9">
      <w:pPr>
        <w:pStyle w:val="a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.После понижения цены товара на 10% товар стал стоить 540 рублей. Какова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первоначальная цена товара?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 xml:space="preserve"> Решение.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 xml:space="preserve">1) 100-10-90(%)- стал стоить товар </w:t>
      </w:r>
      <w:proofErr w:type="gramStart"/>
      <w:r w:rsidRPr="00787AE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87AE9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2) 540:90х100=600(</w:t>
      </w:r>
      <w:proofErr w:type="spellStart"/>
      <w:r w:rsidRPr="00787AE9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787AE9">
        <w:rPr>
          <w:rFonts w:ascii="Times New Roman" w:hAnsi="Times New Roman" w:cs="Times New Roman"/>
          <w:sz w:val="24"/>
          <w:szCs w:val="24"/>
        </w:rPr>
        <w:t>)- первоначальная цена товара.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Ответ: первоначальная цена товара 600 рублей.</w:t>
      </w:r>
    </w:p>
    <w:p w:rsidR="00787AE9" w:rsidRPr="00787AE9" w:rsidRDefault="00787AE9" w:rsidP="00787AE9">
      <w:pPr>
        <w:pStyle w:val="a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 xml:space="preserve"> Проезд на автобусе стоит 14 рублей. В дни школьных каникул для учащихся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ввели скидку 25%. Сколько стоит проезд на автобусе в дни школьных каникул?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Решение.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1) 14:100=0,14 – одна сотая часть или 1%.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2) 25х0.14=3,5 (</w:t>
      </w:r>
      <w:proofErr w:type="spellStart"/>
      <w:r w:rsidRPr="00787AE9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787AE9">
        <w:rPr>
          <w:rFonts w:ascii="Times New Roman" w:hAnsi="Times New Roman" w:cs="Times New Roman"/>
          <w:sz w:val="24"/>
          <w:szCs w:val="24"/>
        </w:rPr>
        <w:t>) – 25%.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3) 14-3,5=10.5(</w:t>
      </w:r>
      <w:proofErr w:type="spellStart"/>
      <w:r w:rsidRPr="00787AE9">
        <w:rPr>
          <w:rFonts w:ascii="Times New Roman" w:hAnsi="Times New Roman" w:cs="Times New Roman"/>
          <w:sz w:val="24"/>
          <w:szCs w:val="24"/>
        </w:rPr>
        <w:t>руб</w:t>
      </w:r>
      <w:proofErr w:type="spellEnd"/>
      <w:proofErr w:type="gramStart"/>
      <w:r w:rsidRPr="00787AE9">
        <w:rPr>
          <w:rFonts w:ascii="Times New Roman" w:hAnsi="Times New Roman" w:cs="Times New Roman"/>
          <w:sz w:val="24"/>
          <w:szCs w:val="24"/>
        </w:rPr>
        <w:t>)-</w:t>
      </w:r>
      <w:proofErr w:type="gramEnd"/>
      <w:r w:rsidRPr="00787AE9">
        <w:rPr>
          <w:rFonts w:ascii="Times New Roman" w:hAnsi="Times New Roman" w:cs="Times New Roman"/>
          <w:sz w:val="24"/>
          <w:szCs w:val="24"/>
        </w:rPr>
        <w:t>новая цена.</w:t>
      </w:r>
    </w:p>
    <w:p w:rsidR="00787AE9" w:rsidRPr="00787AE9" w:rsidRDefault="00787AE9" w:rsidP="00787A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7AE9">
        <w:rPr>
          <w:rFonts w:ascii="Times New Roman" w:hAnsi="Times New Roman" w:cs="Times New Roman"/>
          <w:sz w:val="24"/>
          <w:szCs w:val="24"/>
        </w:rPr>
        <w:t>. Ответ</w:t>
      </w:r>
      <w:proofErr w:type="gramStart"/>
      <w:r w:rsidRPr="00787AE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87AE9">
        <w:rPr>
          <w:rFonts w:ascii="Times New Roman" w:hAnsi="Times New Roman" w:cs="Times New Roman"/>
          <w:sz w:val="24"/>
          <w:szCs w:val="24"/>
        </w:rPr>
        <w:t xml:space="preserve"> 10.5 рубля новая цена билета.</w:t>
      </w:r>
    </w:p>
    <w:p w:rsidR="0005206C" w:rsidRPr="00787AE9" w:rsidRDefault="0005206C" w:rsidP="00787A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7AE9" w:rsidRPr="00787AE9" w:rsidRDefault="00787AE9" w:rsidP="00787AE9">
      <w:pPr>
        <w:tabs>
          <w:tab w:val="left" w:pos="851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87AE9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ЗАДАЧИ НА СКИДКИ:</w:t>
      </w:r>
    </w:p>
    <w:p w:rsidR="00787AE9" w:rsidRPr="00787AE9" w:rsidRDefault="005D64F5" w:rsidP="00787AE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87AE9" w:rsidRPr="00787AE9">
        <w:rPr>
          <w:rFonts w:ascii="Times New Roman" w:hAnsi="Times New Roman" w:cs="Times New Roman"/>
          <w:i/>
          <w:sz w:val="24"/>
          <w:szCs w:val="24"/>
        </w:rPr>
        <w:t xml:space="preserve"> (Ответ: 500).</w:t>
      </w:r>
    </w:p>
    <w:p w:rsidR="00787AE9" w:rsidRPr="00787AE9" w:rsidRDefault="005D64F5" w:rsidP="00787AE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87AE9" w:rsidRPr="00787AE9">
        <w:rPr>
          <w:rFonts w:ascii="Times New Roman" w:hAnsi="Times New Roman" w:cs="Times New Roman"/>
          <w:sz w:val="24"/>
          <w:szCs w:val="24"/>
        </w:rPr>
        <w:t xml:space="preserve"> </w:t>
      </w:r>
      <w:r w:rsidR="00787AE9" w:rsidRPr="00787AE9">
        <w:rPr>
          <w:rFonts w:ascii="Times New Roman" w:hAnsi="Times New Roman" w:cs="Times New Roman"/>
          <w:i/>
          <w:sz w:val="24"/>
          <w:szCs w:val="24"/>
        </w:rPr>
        <w:t>(Ответ: 486).</w:t>
      </w:r>
    </w:p>
    <w:p w:rsidR="00787AE9" w:rsidRPr="00787AE9" w:rsidRDefault="005D64F5" w:rsidP="00787AE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787AE9" w:rsidRPr="00787AE9">
        <w:rPr>
          <w:rFonts w:ascii="Times New Roman" w:hAnsi="Times New Roman" w:cs="Times New Roman"/>
          <w:i/>
          <w:sz w:val="24"/>
          <w:szCs w:val="24"/>
        </w:rPr>
        <w:t>(Ответ: 3040).</w:t>
      </w:r>
    </w:p>
    <w:p w:rsidR="00787AE9" w:rsidRPr="00787AE9" w:rsidRDefault="005D64F5" w:rsidP="00787AE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787AE9" w:rsidRPr="00787AE9">
        <w:rPr>
          <w:rFonts w:ascii="Times New Roman" w:hAnsi="Times New Roman" w:cs="Times New Roman"/>
          <w:sz w:val="24"/>
          <w:szCs w:val="24"/>
        </w:rPr>
        <w:t xml:space="preserve"> </w:t>
      </w:r>
      <w:r w:rsidR="00787AE9" w:rsidRPr="00787AE9">
        <w:rPr>
          <w:rFonts w:ascii="Times New Roman" w:hAnsi="Times New Roman" w:cs="Times New Roman"/>
          <w:i/>
          <w:sz w:val="24"/>
          <w:szCs w:val="24"/>
        </w:rPr>
        <w:t>(Ответ: 5).</w:t>
      </w:r>
    </w:p>
    <w:p w:rsidR="00787AE9" w:rsidRPr="00787AE9" w:rsidRDefault="005D64F5" w:rsidP="00787AE9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787AE9" w:rsidRPr="00787AE9">
        <w:rPr>
          <w:rFonts w:ascii="Times New Roman" w:hAnsi="Times New Roman" w:cs="Times New Roman"/>
          <w:sz w:val="24"/>
          <w:szCs w:val="24"/>
        </w:rPr>
        <w:t xml:space="preserve"> </w:t>
      </w:r>
      <w:r w:rsidR="00787AE9" w:rsidRPr="00787AE9">
        <w:rPr>
          <w:rFonts w:ascii="Times New Roman" w:hAnsi="Times New Roman" w:cs="Times New Roman"/>
          <w:i/>
          <w:sz w:val="24"/>
          <w:szCs w:val="24"/>
        </w:rPr>
        <w:t>(Ответ: 1215).</w:t>
      </w:r>
    </w:p>
    <w:p w:rsidR="0005206C" w:rsidRPr="00787AE9" w:rsidRDefault="0005206C" w:rsidP="00787A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206C" w:rsidRPr="0005206C" w:rsidRDefault="0005206C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520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Линейная функция. Линейные уравнения и неравенства</w:t>
      </w:r>
    </w:p>
    <w:p w:rsidR="0005206C" w:rsidRPr="0005206C" w:rsidRDefault="0005206C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787A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787AE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drawing>
          <wp:inline distT="0" distB="0" distL="0" distR="0" wp14:anchorId="3F021C7C" wp14:editId="4F0B94D1">
            <wp:extent cx="1520190" cy="201930"/>
            <wp:effectExtent l="0" t="0" r="3810" b="7620"/>
            <wp:docPr id="23" name="Рисунок 23" descr="https://urok.1sept.ru/articles/654914/img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urok.1sept.ru/articles/654914/img34.gif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3600р; 4400р; 12400р.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68500р.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28 деталей.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с 200 км.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6. 1600ц, 1630ц.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 10%;16940р и 20328р; 19481р и 23364р.</w:t>
      </w:r>
    </w:p>
    <w:p w:rsidR="005D64F5" w:rsidRDefault="005D64F5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5206C" w:rsidRPr="0005206C" w:rsidRDefault="0005206C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520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Системы линейных уравнений с двумя неизвестными</w:t>
      </w:r>
    </w:p>
    <w:p w:rsidR="0005206C" w:rsidRPr="0005206C" w:rsidRDefault="0005206C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787A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19200р и 20400р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30дет. и 50 дет; 36дет. и 55 дет.</w:t>
      </w:r>
    </w:p>
    <w:p w:rsidR="005D64F5" w:rsidRDefault="005D64F5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06C" w:rsidRPr="0005206C" w:rsidRDefault="0005206C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520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Квадратные уравнения и уравнения, сводящиеся к квадратным уравнениям</w:t>
      </w:r>
    </w:p>
    <w:p w:rsidR="0005206C" w:rsidRPr="0005206C" w:rsidRDefault="0005206C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</w:t>
      </w:r>
      <w:r w:rsidRPr="00787A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787AE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drawing>
          <wp:inline distT="0" distB="0" distL="0" distR="0" wp14:anchorId="6CB858B2" wp14:editId="772F94D4">
            <wp:extent cx="462915" cy="391795"/>
            <wp:effectExtent l="0" t="0" r="0" b="8255"/>
            <wp:docPr id="22" name="Рисунок 22" descr="https://urok.1sept.ru/articles/654914/img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urok.1sept.ru/articles/654914/img36.gif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spellEnd"/>
      <w:proofErr w:type="gramEnd"/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87A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A612261" wp14:editId="5B70CAF0">
            <wp:extent cx="534670" cy="391795"/>
            <wp:effectExtent l="0" t="0" r="0" b="8255"/>
            <wp:docPr id="21" name="Рисунок 21" descr="https://urok.1sept.ru/articles/654914/img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urok.1sept.ru/articles/654914/img38.gif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39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206C" w:rsidRPr="0005206C" w:rsidRDefault="0005206C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2. 450 поросят, 0,5 кг; 430 поросят, 0,62 кг.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на 20%.</w:t>
      </w:r>
    </w:p>
    <w:p w:rsidR="0005206C" w:rsidRPr="0005206C" w:rsidRDefault="0005206C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Прогрессии</w:t>
      </w:r>
    </w:p>
    <w:p w:rsidR="0005206C" w:rsidRPr="0005206C" w:rsidRDefault="0005206C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787A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6000р.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</w:t>
      </w:r>
      <w:r w:rsidRPr="00787A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5 дней.</w:t>
      </w:r>
    </w:p>
    <w:p w:rsidR="005D64F5" w:rsidRDefault="005D64F5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5206C" w:rsidRPr="0005206C" w:rsidRDefault="0005206C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520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Производная и её применение</w:t>
      </w:r>
    </w:p>
    <w:p w:rsidR="0005206C" w:rsidRPr="0005206C" w:rsidRDefault="0005206C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787A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ECC15CB" wp14:editId="766CF977">
            <wp:extent cx="118745" cy="118745"/>
            <wp:effectExtent l="0" t="0" r="0" b="0"/>
            <wp:docPr id="20" name="Рисунок 20" descr="https://urok.1sept.ru/articles/654914/img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urok.1sept.ru/articles/654914/img40.gif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1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5:7; 171000р.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2. 3.</w:t>
      </w:r>
    </w:p>
    <w:p w:rsidR="0005206C" w:rsidRPr="0005206C" w:rsidRDefault="0005206C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520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Определённый интеграл и его применение</w:t>
      </w:r>
    </w:p>
    <w:p w:rsidR="0005206C" w:rsidRPr="0005206C" w:rsidRDefault="0005206C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1. 415822,176р.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278854,4р.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1536 условных ед.</w:t>
      </w:r>
    </w:p>
    <w:p w:rsidR="005D64F5" w:rsidRDefault="005D64F5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206C" w:rsidRPr="0005206C" w:rsidRDefault="0005206C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520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Простые и сложные проценты</w:t>
      </w:r>
    </w:p>
    <w:p w:rsidR="0005206C" w:rsidRPr="0005206C" w:rsidRDefault="0005206C" w:rsidP="00787A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787A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B31EF81" wp14:editId="25BE035A">
            <wp:extent cx="237490" cy="178435"/>
            <wp:effectExtent l="0" t="0" r="0" b="0"/>
            <wp:docPr id="19" name="Рисунок 19" descr="https://urok.1sept.ru/articles/654914/img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urok.1sept.ru/articles/654914/img42.gif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лет.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5%.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12%.</w:t>
      </w:r>
      <w:r w:rsidRPr="000520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1239р.</w:t>
      </w:r>
    </w:p>
    <w:p w:rsidR="0005206C" w:rsidRPr="00787AE9" w:rsidRDefault="0005206C" w:rsidP="00787AE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5206C" w:rsidRPr="00787AE9" w:rsidSect="005D64F5">
      <w:pgSz w:w="11906" w:h="16838"/>
      <w:pgMar w:top="709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2887"/>
    <w:multiLevelType w:val="hybridMultilevel"/>
    <w:tmpl w:val="E7622BE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101DA"/>
    <w:multiLevelType w:val="multilevel"/>
    <w:tmpl w:val="85381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1F21A2"/>
    <w:multiLevelType w:val="hybridMultilevel"/>
    <w:tmpl w:val="6038C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032A19"/>
    <w:multiLevelType w:val="hybridMultilevel"/>
    <w:tmpl w:val="6038C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67727"/>
    <w:multiLevelType w:val="multilevel"/>
    <w:tmpl w:val="B894B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0C73EF"/>
    <w:multiLevelType w:val="multilevel"/>
    <w:tmpl w:val="EF486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311665"/>
    <w:multiLevelType w:val="hybridMultilevel"/>
    <w:tmpl w:val="AFB8CD7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CB6FCA"/>
    <w:multiLevelType w:val="hybridMultilevel"/>
    <w:tmpl w:val="4B06761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60868"/>
    <w:multiLevelType w:val="multilevel"/>
    <w:tmpl w:val="7A82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3D36AA"/>
    <w:multiLevelType w:val="multilevel"/>
    <w:tmpl w:val="A0B85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7C7C11"/>
    <w:multiLevelType w:val="hybridMultilevel"/>
    <w:tmpl w:val="BD8E92E8"/>
    <w:lvl w:ilvl="0" w:tplc="04190013">
      <w:start w:val="1"/>
      <w:numFmt w:val="upperRoman"/>
      <w:lvlText w:val="%1."/>
      <w:lvlJc w:val="righ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4DEF1D1B"/>
    <w:multiLevelType w:val="multilevel"/>
    <w:tmpl w:val="7B6A2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A567E7"/>
    <w:multiLevelType w:val="hybridMultilevel"/>
    <w:tmpl w:val="C5EA5DE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B808E6"/>
    <w:multiLevelType w:val="multilevel"/>
    <w:tmpl w:val="04BAD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A348AE"/>
    <w:multiLevelType w:val="hybridMultilevel"/>
    <w:tmpl w:val="161465A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7E3C03"/>
    <w:multiLevelType w:val="hybridMultilevel"/>
    <w:tmpl w:val="69A6921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684002"/>
    <w:multiLevelType w:val="hybridMultilevel"/>
    <w:tmpl w:val="BDCA8A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677F66"/>
    <w:multiLevelType w:val="hybridMultilevel"/>
    <w:tmpl w:val="5C12BC4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9"/>
  </w:num>
  <w:num w:numId="5">
    <w:abstractNumId w:val="13"/>
  </w:num>
  <w:num w:numId="6">
    <w:abstractNumId w:val="8"/>
  </w:num>
  <w:num w:numId="7">
    <w:abstractNumId w:val="5"/>
  </w:num>
  <w:num w:numId="8">
    <w:abstractNumId w:val="2"/>
  </w:num>
  <w:num w:numId="9">
    <w:abstractNumId w:val="3"/>
  </w:num>
  <w:num w:numId="10">
    <w:abstractNumId w:val="16"/>
  </w:num>
  <w:num w:numId="11">
    <w:abstractNumId w:val="7"/>
  </w:num>
  <w:num w:numId="12">
    <w:abstractNumId w:val="17"/>
  </w:num>
  <w:num w:numId="13">
    <w:abstractNumId w:val="0"/>
  </w:num>
  <w:num w:numId="14">
    <w:abstractNumId w:val="14"/>
  </w:num>
  <w:num w:numId="15">
    <w:abstractNumId w:val="6"/>
  </w:num>
  <w:num w:numId="16">
    <w:abstractNumId w:val="12"/>
  </w:num>
  <w:num w:numId="17">
    <w:abstractNumId w:val="1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9D1"/>
    <w:rsid w:val="0005206C"/>
    <w:rsid w:val="001F3260"/>
    <w:rsid w:val="004643C9"/>
    <w:rsid w:val="005D64F5"/>
    <w:rsid w:val="006259D1"/>
    <w:rsid w:val="00787AE9"/>
    <w:rsid w:val="00FE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2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5206C"/>
    <w:rPr>
      <w:b/>
      <w:bCs/>
    </w:rPr>
  </w:style>
  <w:style w:type="character" w:styleId="a5">
    <w:name w:val="Emphasis"/>
    <w:basedOn w:val="a0"/>
    <w:uiPriority w:val="20"/>
    <w:qFormat/>
    <w:rsid w:val="0005206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52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206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87A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2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5206C"/>
    <w:rPr>
      <w:b/>
      <w:bCs/>
    </w:rPr>
  </w:style>
  <w:style w:type="character" w:styleId="a5">
    <w:name w:val="Emphasis"/>
    <w:basedOn w:val="a0"/>
    <w:uiPriority w:val="20"/>
    <w:qFormat/>
    <w:rsid w:val="0005206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52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206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87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image" Target="media/image21.gif"/><Relationship Id="rId3" Type="http://schemas.microsoft.com/office/2007/relationships/stylesWithEffects" Target="stylesWithEffects.xml"/><Relationship Id="rId21" Type="http://schemas.openxmlformats.org/officeDocument/2006/relationships/image" Target="media/image16.gif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20.emf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29" Type="http://schemas.openxmlformats.org/officeDocument/2006/relationships/image" Target="media/image24.gif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24" Type="http://schemas.openxmlformats.org/officeDocument/2006/relationships/image" Target="media/image19.e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23" Type="http://schemas.openxmlformats.org/officeDocument/2006/relationships/image" Target="media/image18.png"/><Relationship Id="rId28" Type="http://schemas.openxmlformats.org/officeDocument/2006/relationships/image" Target="media/image23.gif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image" Target="media/image17.emf"/><Relationship Id="rId27" Type="http://schemas.openxmlformats.org/officeDocument/2006/relationships/image" Target="media/image22.gif"/><Relationship Id="rId30" Type="http://schemas.openxmlformats.org/officeDocument/2006/relationships/image" Target="media/image2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4539</Words>
  <Characters>25874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2021-01-25T06:54:00Z</dcterms:created>
  <dcterms:modified xsi:type="dcterms:W3CDTF">2021-01-25T16:01:00Z</dcterms:modified>
</cp:coreProperties>
</file>